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FE61" w14:textId="198973FE" w:rsidR="00647D97" w:rsidRPr="00A72593" w:rsidRDefault="00624368" w:rsidP="00B66520">
      <w:pPr>
        <w:jc w:val="center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Finding </w:t>
      </w:r>
      <w:r w:rsidR="00AD18C9" w:rsidRPr="00A72593">
        <w:rPr>
          <w:rFonts w:ascii="Helvetica" w:hAnsi="Helvetica" w:cstheme="minorHAnsi"/>
        </w:rPr>
        <w:t>Old</w:t>
      </w:r>
      <w:r w:rsidR="00462E9E" w:rsidRPr="00A72593">
        <w:rPr>
          <w:rFonts w:ascii="Helvetica" w:hAnsi="Helvetica" w:cstheme="minorHAnsi"/>
        </w:rPr>
        <w:t>-</w:t>
      </w:r>
      <w:r w:rsidR="00AD18C9" w:rsidRPr="00A72593">
        <w:rPr>
          <w:rFonts w:ascii="Helvetica" w:hAnsi="Helvetica" w:cstheme="minorHAnsi"/>
        </w:rPr>
        <w:t>Growth Forests in New Hampshire</w:t>
      </w:r>
    </w:p>
    <w:p w14:paraId="45B827A9" w14:textId="06CD918B" w:rsidR="00AD18C9" w:rsidRPr="00A72593" w:rsidRDefault="00624368" w:rsidP="00B66520">
      <w:pPr>
        <w:jc w:val="center"/>
        <w:rPr>
          <w:rFonts w:ascii="Helvetica" w:hAnsi="Helvetica" w:cstheme="minorHAnsi"/>
        </w:rPr>
      </w:pPr>
      <w:r w:rsidRPr="00A72593">
        <w:rPr>
          <w:rFonts w:ascii="Helvetica" w:hAnsi="Helvetica" w:cstheme="minorHAnsi"/>
        </w:rPr>
        <w:t>David Govatski</w:t>
      </w:r>
    </w:p>
    <w:p w14:paraId="17553E7E" w14:textId="3C4B15B4" w:rsidR="00AD18C9" w:rsidRPr="00A72593" w:rsidRDefault="00AD18C9">
      <w:pPr>
        <w:rPr>
          <w:rFonts w:ascii="Helvetica" w:hAnsi="Helvetica" w:cstheme="minorHAnsi"/>
        </w:rPr>
      </w:pPr>
    </w:p>
    <w:p w14:paraId="4980CB0D" w14:textId="5398EDAA" w:rsidR="004F11FF" w:rsidRPr="004F11FF" w:rsidRDefault="00624368" w:rsidP="004F11FF">
      <w:pPr>
        <w:ind w:firstLine="360"/>
        <w:rPr>
          <w:rFonts w:ascii="Helvetica" w:eastAsia="Times New Roman" w:hAnsi="Helvetica" w:cstheme="minorHAnsi"/>
          <w:color w:val="000000"/>
        </w:rPr>
      </w:pPr>
      <w:r w:rsidRPr="00A72593">
        <w:rPr>
          <w:rFonts w:ascii="Helvetica" w:hAnsi="Helvetica" w:cstheme="minorHAnsi"/>
        </w:rPr>
        <w:t xml:space="preserve">What is an </w:t>
      </w:r>
      <w:r w:rsidR="00462E9E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</w:t>
      </w:r>
      <w:r w:rsidR="00462E9E" w:rsidRPr="00A72593">
        <w:rPr>
          <w:rFonts w:ascii="Helvetica" w:hAnsi="Helvetica" w:cstheme="minorHAnsi"/>
        </w:rPr>
        <w:t>,</w:t>
      </w:r>
      <w:r w:rsidRPr="00A72593">
        <w:rPr>
          <w:rFonts w:ascii="Helvetica" w:hAnsi="Helvetica" w:cstheme="minorHAnsi"/>
        </w:rPr>
        <w:t xml:space="preserve"> and </w:t>
      </w:r>
      <w:r w:rsidR="00586BBD">
        <w:rPr>
          <w:rFonts w:ascii="Helvetica" w:hAnsi="Helvetica" w:cstheme="minorHAnsi"/>
        </w:rPr>
        <w:t>what are its characteristics</w:t>
      </w:r>
      <w:r w:rsidRPr="00A72593">
        <w:rPr>
          <w:rFonts w:ascii="Helvetica" w:hAnsi="Helvetica" w:cstheme="minorHAnsi"/>
        </w:rPr>
        <w:t xml:space="preserve"> in New Hampshire?</w:t>
      </w:r>
      <w:r w:rsidR="00A72593" w:rsidRPr="00A72593">
        <w:rPr>
          <w:rFonts w:ascii="Helvetica" w:hAnsi="Helvetica" w:cstheme="minorHAnsi"/>
        </w:rPr>
        <w:t xml:space="preserve"> 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There is </w:t>
      </w:r>
      <w:r w:rsidR="005B7598">
        <w:rPr>
          <w:rFonts w:ascii="Helvetica" w:eastAsia="Times New Roman" w:hAnsi="Helvetica" w:cstheme="minorHAnsi"/>
          <w:color w:val="000000"/>
          <w:kern w:val="36"/>
        </w:rPr>
        <w:t>considerable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confusion </w:t>
      </w:r>
      <w:r w:rsidR="005B7598">
        <w:rPr>
          <w:rFonts w:ascii="Helvetica" w:eastAsia="Times New Roman" w:hAnsi="Helvetica" w:cstheme="minorHAnsi"/>
          <w:color w:val="000000"/>
          <w:kern w:val="36"/>
        </w:rPr>
        <w:t>regarding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t</w:t>
      </w:r>
      <w:r w:rsidR="005B7598">
        <w:rPr>
          <w:rFonts w:ascii="Helvetica" w:eastAsia="Times New Roman" w:hAnsi="Helvetica" w:cstheme="minorHAnsi"/>
          <w:color w:val="000000"/>
          <w:kern w:val="36"/>
        </w:rPr>
        <w:t>he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>definition of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an </w:t>
      </w:r>
      <w:r w:rsidR="00462E9E" w:rsidRPr="00A72593">
        <w:rPr>
          <w:rFonts w:ascii="Helvetica" w:eastAsia="Times New Roman" w:hAnsi="Helvetica" w:cstheme="minorHAnsi"/>
          <w:color w:val="000000"/>
          <w:kern w:val="36"/>
        </w:rPr>
        <w:t>old-growth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forest. </w:t>
      </w:r>
      <w:r w:rsidR="00462E9E" w:rsidRPr="00A72593">
        <w:rPr>
          <w:rFonts w:ascii="Helvetica" w:eastAsia="Times New Roman" w:hAnsi="Helvetica" w:cstheme="minorHAnsi"/>
          <w:color w:val="000000"/>
          <w:kern w:val="36"/>
        </w:rPr>
        <w:t>Old-growth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 xml:space="preserve">forests 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also </w:t>
      </w:r>
      <w:r w:rsidR="009D6231" w:rsidRPr="00A72593">
        <w:rPr>
          <w:rFonts w:ascii="Helvetica" w:eastAsia="Times New Roman" w:hAnsi="Helvetica" w:cstheme="minorHAnsi"/>
          <w:color w:val="000000"/>
          <w:kern w:val="36"/>
        </w:rPr>
        <w:t>ha</w:t>
      </w:r>
      <w:r w:rsidR="005B7598">
        <w:rPr>
          <w:rFonts w:ascii="Helvetica" w:eastAsia="Times New Roman" w:hAnsi="Helvetica" w:cstheme="minorHAnsi"/>
          <w:color w:val="000000"/>
          <w:kern w:val="36"/>
        </w:rPr>
        <w:t>ve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>several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other names. Those names, some with implicit bias, include overmature, decadent, ancient, primeval, virgin, </w:t>
      </w:r>
      <w:r w:rsidR="00062789">
        <w:rPr>
          <w:rFonts w:ascii="Helvetica" w:eastAsia="Times New Roman" w:hAnsi="Helvetica" w:cstheme="minorHAnsi"/>
          <w:color w:val="000000"/>
          <w:kern w:val="36"/>
        </w:rPr>
        <w:t xml:space="preserve">primary, </w:t>
      </w:r>
      <w:r w:rsidR="002B746B" w:rsidRPr="00A72593">
        <w:rPr>
          <w:rFonts w:ascii="Helvetica" w:eastAsia="Times New Roman" w:hAnsi="Helvetica" w:cstheme="minorHAnsi"/>
          <w:color w:val="000000"/>
          <w:kern w:val="36"/>
        </w:rPr>
        <w:t>old</w:t>
      </w:r>
      <w:r w:rsidR="005B7598">
        <w:rPr>
          <w:rFonts w:ascii="Helvetica" w:eastAsia="Times New Roman" w:hAnsi="Helvetica" w:cstheme="minorHAnsi"/>
          <w:color w:val="000000"/>
          <w:kern w:val="36"/>
        </w:rPr>
        <w:t>-growth</w:t>
      </w:r>
      <w:r w:rsidR="002B746B" w:rsidRPr="00A72593">
        <w:rPr>
          <w:rFonts w:ascii="Helvetica" w:eastAsia="Times New Roman" w:hAnsi="Helvetica" w:cstheme="minorHAnsi"/>
          <w:color w:val="000000"/>
          <w:kern w:val="36"/>
        </w:rPr>
        <w:t xml:space="preserve">, </w:t>
      </w:r>
      <w:r w:rsidR="000B0904">
        <w:rPr>
          <w:rFonts w:ascii="Helvetica" w:eastAsia="Times New Roman" w:hAnsi="Helvetica" w:cstheme="minorHAnsi"/>
          <w:color w:val="000000"/>
          <w:kern w:val="36"/>
        </w:rPr>
        <w:t xml:space="preserve">old, 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or </w:t>
      </w:r>
      <w:r w:rsidR="00462E9E" w:rsidRPr="00A72593">
        <w:rPr>
          <w:rFonts w:ascii="Helvetica" w:eastAsia="Times New Roman" w:hAnsi="Helvetica" w:cstheme="minorHAnsi"/>
          <w:color w:val="000000"/>
          <w:kern w:val="36"/>
        </w:rPr>
        <w:t>late-successional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. </w:t>
      </w:r>
      <w:r w:rsidRPr="00A72593">
        <w:rPr>
          <w:rFonts w:ascii="Helvetica" w:eastAsia="Times New Roman" w:hAnsi="Helvetica" w:cstheme="minorHAnsi"/>
          <w:color w:val="000000"/>
        </w:rPr>
        <w:t xml:space="preserve">I do not use the term climax forest, which implies a steady-state condition, for hundreds of years, or even in perpetuity. </w:t>
      </w:r>
      <w:r w:rsidR="000B0904">
        <w:rPr>
          <w:rFonts w:ascii="Helvetica" w:eastAsia="Times New Roman" w:hAnsi="Helvetica" w:cstheme="minorHAnsi"/>
          <w:color w:val="000000"/>
        </w:rPr>
        <w:t>Old growth</w:t>
      </w:r>
      <w:r>
        <w:rPr>
          <w:rFonts w:ascii="Helvetica" w:eastAsia="Times New Roman" w:hAnsi="Helvetica" w:cstheme="minorHAnsi"/>
          <w:color w:val="000000"/>
        </w:rPr>
        <w:t xml:space="preserve"> is the term most commonly used. </w:t>
      </w:r>
      <w:r w:rsidR="000B0904">
        <w:rPr>
          <w:rFonts w:ascii="Helvetica" w:eastAsia="Times New Roman" w:hAnsi="Helvetica" w:cstheme="minorHAnsi"/>
          <w:color w:val="000000"/>
        </w:rPr>
        <w:t>Several states use “old” as their term.</w:t>
      </w:r>
    </w:p>
    <w:p w14:paraId="599B16B4" w14:textId="43412788" w:rsidR="00062789" w:rsidRPr="00A72593" w:rsidRDefault="00624368" w:rsidP="005B106F">
      <w:pPr>
        <w:spacing w:before="100" w:beforeAutospacing="1" w:after="100" w:afterAutospacing="1"/>
        <w:ind w:firstLine="720"/>
        <w:outlineLvl w:val="0"/>
        <w:rPr>
          <w:rFonts w:ascii="Helvetica" w:eastAsia="Times New Roman" w:hAnsi="Helvetica" w:cstheme="minorHAnsi"/>
          <w:color w:val="000000"/>
          <w:kern w:val="36"/>
        </w:rPr>
      </w:pPr>
      <w:r>
        <w:rPr>
          <w:rFonts w:ascii="Helvetica" w:eastAsia="Times New Roman" w:hAnsi="Helvetica" w:cstheme="minorHAnsi"/>
          <w:color w:val="000000"/>
          <w:kern w:val="36"/>
        </w:rPr>
        <w:t>As a forester and naturalist, I have had a life</w:t>
      </w:r>
      <w:r w:rsidR="004F11FF">
        <w:rPr>
          <w:rFonts w:ascii="Helvetica" w:eastAsia="Times New Roman" w:hAnsi="Helvetica" w:cstheme="minorHAnsi"/>
          <w:color w:val="000000"/>
          <w:kern w:val="36"/>
        </w:rPr>
        <w:t>l</w:t>
      </w:r>
      <w:r>
        <w:rPr>
          <w:rFonts w:ascii="Helvetica" w:eastAsia="Times New Roman" w:hAnsi="Helvetica" w:cstheme="minorHAnsi"/>
          <w:color w:val="000000"/>
          <w:kern w:val="36"/>
        </w:rPr>
        <w:t>ong interest in forests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. I have been fortunate </w:t>
      </w:r>
      <w:r w:rsidR="005B7598">
        <w:rPr>
          <w:rFonts w:ascii="Helvetica" w:eastAsia="Times New Roman" w:hAnsi="Helvetica" w:cstheme="minorHAnsi"/>
          <w:color w:val="000000"/>
          <w:kern w:val="36"/>
        </w:rPr>
        <w:t>enough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to visit many old-growth forests throughout the United States. I have long recognized the </w:t>
      </w:r>
      <w:r w:rsidR="005B7598">
        <w:rPr>
          <w:rFonts w:ascii="Helvetica" w:eastAsia="Times New Roman" w:hAnsi="Helvetica" w:cstheme="minorHAnsi"/>
          <w:color w:val="000000"/>
          <w:kern w:val="36"/>
        </w:rPr>
        <w:t>importance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>of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preserv</w:t>
      </w:r>
      <w:r w:rsidR="005B7598">
        <w:rPr>
          <w:rFonts w:ascii="Helvetica" w:eastAsia="Times New Roman" w:hAnsi="Helvetica" w:cstheme="minorHAnsi"/>
          <w:color w:val="000000"/>
          <w:kern w:val="36"/>
        </w:rPr>
        <w:t>ing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these old forests for </w:t>
      </w:r>
      <w:r w:rsidR="005B7598">
        <w:rPr>
          <w:rFonts w:ascii="Helvetica" w:eastAsia="Times New Roman" w:hAnsi="Helvetica" w:cstheme="minorHAnsi"/>
          <w:color w:val="000000"/>
          <w:kern w:val="36"/>
        </w:rPr>
        <w:t>several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reasons. The scientific value of old forests is well </w:t>
      </w:r>
      <w:r w:rsidR="005B7598">
        <w:rPr>
          <w:rFonts w:ascii="Helvetica" w:eastAsia="Times New Roman" w:hAnsi="Helvetica" w:cstheme="minorHAnsi"/>
          <w:color w:val="000000"/>
          <w:kern w:val="36"/>
        </w:rPr>
        <w:t>established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, and several research forests have </w:t>
      </w:r>
      <w:r w:rsidR="005B7598">
        <w:rPr>
          <w:rFonts w:ascii="Helvetica" w:eastAsia="Times New Roman" w:hAnsi="Helvetica" w:cstheme="minorHAnsi"/>
          <w:color w:val="000000"/>
          <w:kern w:val="36"/>
        </w:rPr>
        <w:t>been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>establish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ed to study the dynamics of these </w:t>
      </w:r>
      <w:r w:rsidR="005B7598">
        <w:rPr>
          <w:rFonts w:ascii="Helvetica" w:eastAsia="Times New Roman" w:hAnsi="Helvetica" w:cstheme="minorHAnsi"/>
          <w:color w:val="000000"/>
          <w:kern w:val="36"/>
        </w:rPr>
        <w:t>ancient</w:t>
      </w:r>
      <w:r w:rsidR="00586BBD">
        <w:rPr>
          <w:rFonts w:ascii="Helvetica" w:eastAsia="Times New Roman" w:hAnsi="Helvetica" w:cstheme="minorHAnsi"/>
          <w:color w:val="000000"/>
          <w:kern w:val="36"/>
        </w:rPr>
        <w:t xml:space="preserve"> forests. </w:t>
      </w:r>
      <w:r w:rsidR="006C1D35">
        <w:rPr>
          <w:rFonts w:ascii="Helvetica" w:eastAsia="Times New Roman" w:hAnsi="Helvetica" w:cstheme="minorHAnsi"/>
          <w:color w:val="000000"/>
          <w:kern w:val="36"/>
        </w:rPr>
        <w:t xml:space="preserve">There are many other reasons to protect old-growth forests, including </w:t>
      </w:r>
      <w:r w:rsidR="005B7598">
        <w:rPr>
          <w:rFonts w:ascii="Helvetica" w:eastAsia="Times New Roman" w:hAnsi="Helvetica" w:cstheme="minorHAnsi"/>
          <w:color w:val="000000"/>
          <w:kern w:val="36"/>
        </w:rPr>
        <w:t>the preservation of</w:t>
      </w:r>
      <w:r w:rsidR="00D85F98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6C1D35">
        <w:rPr>
          <w:rFonts w:ascii="Helvetica" w:eastAsia="Times New Roman" w:hAnsi="Helvetica" w:cstheme="minorHAnsi"/>
          <w:color w:val="000000"/>
          <w:kern w:val="36"/>
        </w:rPr>
        <w:t xml:space="preserve">spiritual, cultural, historical, and biological values. </w:t>
      </w:r>
    </w:p>
    <w:p w14:paraId="278C817E" w14:textId="480BF548" w:rsidR="00AD18C9" w:rsidRDefault="00624368" w:rsidP="005B106F">
      <w:pPr>
        <w:spacing w:before="100" w:beforeAutospacing="1" w:after="100" w:afterAutospacing="1"/>
        <w:ind w:firstLine="720"/>
        <w:outlineLvl w:val="0"/>
        <w:rPr>
          <w:rFonts w:ascii="Helvetica" w:eastAsia="Times New Roman" w:hAnsi="Helvetica" w:cstheme="minorHAnsi"/>
          <w:color w:val="000000"/>
          <w:kern w:val="36"/>
        </w:rPr>
      </w:pP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The term old growth originated among forest researchers in the 1970s to describe </w:t>
      </w:r>
      <w:r w:rsidR="00ED1B5C">
        <w:rPr>
          <w:rFonts w:ascii="Helvetica" w:hAnsi="Helvetica" w:cstheme="minorHAnsi"/>
          <w:color w:val="000000"/>
          <w:kern w:val="36"/>
        </w:rPr>
        <w:t>"</w:t>
      </w:r>
      <w:r w:rsidRPr="00A72593">
        <w:rPr>
          <w:rFonts w:ascii="Helvetica" w:hAnsi="Helvetica" w:cstheme="minorHAnsi"/>
          <w:color w:val="353333"/>
        </w:rPr>
        <w:t>forests at least 150 years old that developed a complex structure, characterized by large, live, and dead trees; distinctive habitats; and a diverse group of plants, fungi, and animals.</w:t>
      </w:r>
      <w:r w:rsidR="00ED1B5C">
        <w:rPr>
          <w:rFonts w:ascii="Helvetica" w:hAnsi="Helvetica" w:cstheme="minorHAnsi"/>
          <w:color w:val="353333"/>
        </w:rPr>
        <w:t>"</w:t>
      </w:r>
      <w:r w:rsidRPr="00A72593">
        <w:rPr>
          <w:rFonts w:ascii="Helvetica" w:hAnsi="Helvetica" w:cstheme="minorHAnsi"/>
          <w:color w:val="353333"/>
        </w:rPr>
        <w:t xml:space="preserve"> </w:t>
      </w:r>
      <w:r w:rsidR="00062789">
        <w:rPr>
          <w:rFonts w:ascii="Helvetica" w:hAnsi="Helvetica" w:cstheme="minorHAnsi"/>
          <w:color w:val="353333"/>
        </w:rPr>
        <w:t xml:space="preserve">There are many other definitions of old-growth forests, and that is because each region has its </w:t>
      </w:r>
      <w:r w:rsidR="005B7598">
        <w:rPr>
          <w:rFonts w:ascii="Helvetica" w:hAnsi="Helvetica" w:cstheme="minorHAnsi"/>
          <w:color w:val="353333"/>
        </w:rPr>
        <w:t xml:space="preserve">own </w:t>
      </w:r>
      <w:r w:rsidR="00062789">
        <w:rPr>
          <w:rFonts w:ascii="Helvetica" w:hAnsi="Helvetica" w:cstheme="minorHAnsi"/>
          <w:color w:val="353333"/>
        </w:rPr>
        <w:t xml:space="preserve">parameters.   For example, the bristlecone pine forests in California's White Mountains </w:t>
      </w:r>
      <w:r>
        <w:rPr>
          <w:rFonts w:ascii="Helvetica" w:hAnsi="Helvetica" w:cstheme="minorHAnsi"/>
          <w:color w:val="353333"/>
        </w:rPr>
        <w:t>have</w:t>
      </w:r>
      <w:r w:rsidR="00062789">
        <w:rPr>
          <w:rFonts w:ascii="Helvetica" w:hAnsi="Helvetica" w:cstheme="minorHAnsi"/>
          <w:color w:val="353333"/>
        </w:rPr>
        <w:t xml:space="preserve"> 2,000-year-old tree</w:t>
      </w:r>
      <w:r>
        <w:rPr>
          <w:rFonts w:ascii="Helvetica" w:hAnsi="Helvetica" w:cstheme="minorHAnsi"/>
          <w:color w:val="353333"/>
        </w:rPr>
        <w:t>s</w:t>
      </w:r>
      <w:r w:rsidR="00062789">
        <w:rPr>
          <w:rFonts w:ascii="Helvetica" w:hAnsi="Helvetica" w:cstheme="minorHAnsi"/>
          <w:color w:val="353333"/>
        </w:rPr>
        <w:t xml:space="preserve"> </w:t>
      </w:r>
      <w:r>
        <w:rPr>
          <w:rFonts w:ascii="Helvetica" w:hAnsi="Helvetica" w:cstheme="minorHAnsi"/>
          <w:color w:val="353333"/>
        </w:rPr>
        <w:t xml:space="preserve">that are </w:t>
      </w:r>
      <w:r w:rsidR="00062789">
        <w:rPr>
          <w:rFonts w:ascii="Helvetica" w:hAnsi="Helvetica" w:cstheme="minorHAnsi"/>
          <w:color w:val="353333"/>
        </w:rPr>
        <w:t xml:space="preserve">not </w:t>
      </w:r>
      <w:r>
        <w:rPr>
          <w:rFonts w:ascii="Helvetica" w:hAnsi="Helvetica" w:cstheme="minorHAnsi"/>
          <w:color w:val="353333"/>
        </w:rPr>
        <w:t xml:space="preserve">considered </w:t>
      </w:r>
      <w:r w:rsidR="006C1D35">
        <w:rPr>
          <w:rFonts w:ascii="Helvetica" w:hAnsi="Helvetica" w:cstheme="minorHAnsi"/>
          <w:color w:val="353333"/>
        </w:rPr>
        <w:t>very old</w:t>
      </w:r>
      <w:r w:rsidR="00062789">
        <w:rPr>
          <w:rFonts w:ascii="Helvetica" w:hAnsi="Helvetica" w:cstheme="minorHAnsi"/>
          <w:color w:val="353333"/>
        </w:rPr>
        <w:t>.</w:t>
      </w:r>
      <w:r w:rsidRPr="00A72593">
        <w:rPr>
          <w:rFonts w:ascii="Helvetica" w:eastAsia="Times New Roman" w:hAnsi="Helvetica" w:cstheme="minorHAnsi"/>
          <w:color w:val="000000"/>
          <w:kern w:val="36"/>
        </w:rPr>
        <w:t xml:space="preserve"> </w:t>
      </w:r>
    </w:p>
    <w:p w14:paraId="0F325155" w14:textId="77AE332D" w:rsidR="00062789" w:rsidRPr="00A72593" w:rsidRDefault="00624368" w:rsidP="00484842">
      <w:pPr>
        <w:spacing w:before="100" w:beforeAutospacing="1" w:after="100" w:afterAutospacing="1"/>
        <w:ind w:firstLine="720"/>
        <w:outlineLvl w:val="0"/>
        <w:rPr>
          <w:rFonts w:ascii="Helvetica" w:eastAsia="Times New Roman" w:hAnsi="Helvetica" w:cstheme="minorHAnsi"/>
          <w:color w:val="000000"/>
          <w:kern w:val="36"/>
        </w:rPr>
      </w:pPr>
      <w:r>
        <w:rPr>
          <w:rFonts w:ascii="Helvetica" w:eastAsia="Times New Roman" w:hAnsi="Helvetica" w:cstheme="minorHAnsi"/>
          <w:color w:val="000000"/>
          <w:kern w:val="36"/>
        </w:rPr>
        <w:t>Old-growth forests are rare in New Hampshire, the second</w:t>
      </w:r>
      <w:r w:rsidR="005B7598">
        <w:rPr>
          <w:rFonts w:ascii="Helvetica" w:eastAsia="Times New Roman" w:hAnsi="Helvetica" w:cstheme="minorHAnsi"/>
          <w:color w:val="000000"/>
          <w:kern w:val="36"/>
        </w:rPr>
        <w:t>-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most forested state </w:t>
      </w:r>
      <w:r w:rsidR="00352FF0">
        <w:rPr>
          <w:rFonts w:ascii="Helvetica" w:eastAsia="Times New Roman" w:hAnsi="Helvetica" w:cstheme="minorHAnsi"/>
          <w:color w:val="000000"/>
          <w:kern w:val="36"/>
        </w:rPr>
        <w:t>(</w:t>
      </w:r>
      <w:r w:rsidR="000B0904">
        <w:rPr>
          <w:rFonts w:ascii="Helvetica" w:eastAsia="Times New Roman" w:hAnsi="Helvetica" w:cstheme="minorHAnsi"/>
          <w:color w:val="000000"/>
          <w:kern w:val="36"/>
        </w:rPr>
        <w:t>84</w:t>
      </w:r>
      <w:r w:rsidR="00352FF0">
        <w:rPr>
          <w:rFonts w:ascii="Helvetica" w:eastAsia="Times New Roman" w:hAnsi="Helvetica" w:cstheme="minorHAnsi"/>
          <w:color w:val="000000"/>
          <w:kern w:val="36"/>
        </w:rPr>
        <w:t>%) in the United States</w:t>
      </w:r>
      <w:r w:rsidR="005B7598">
        <w:rPr>
          <w:rFonts w:ascii="Helvetica" w:eastAsia="Times New Roman" w:hAnsi="Helvetica" w:cstheme="minorHAnsi"/>
          <w:color w:val="000000"/>
          <w:kern w:val="36"/>
        </w:rPr>
        <w:t>,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 after Maine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 (</w:t>
      </w:r>
      <w:r w:rsidR="000B0904">
        <w:rPr>
          <w:rFonts w:ascii="Helvetica" w:eastAsia="Times New Roman" w:hAnsi="Helvetica" w:cstheme="minorHAnsi"/>
          <w:color w:val="000000"/>
          <w:kern w:val="36"/>
        </w:rPr>
        <w:t>90</w:t>
      </w:r>
      <w:r>
        <w:rPr>
          <w:rFonts w:ascii="Helvetica" w:eastAsia="Times New Roman" w:hAnsi="Helvetica" w:cstheme="minorHAnsi"/>
          <w:color w:val="000000"/>
          <w:kern w:val="36"/>
        </w:rPr>
        <w:t>%)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. This amount is </w:t>
      </w:r>
      <w:r w:rsidR="005B7598">
        <w:rPr>
          <w:rFonts w:ascii="Helvetica" w:eastAsia="Times New Roman" w:hAnsi="Helvetica" w:cstheme="minorHAnsi"/>
          <w:color w:val="000000"/>
          <w:kern w:val="36"/>
        </w:rPr>
        <w:t>based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 w:rsidR="005B7598">
        <w:rPr>
          <w:rFonts w:ascii="Helvetica" w:eastAsia="Times New Roman" w:hAnsi="Helvetica" w:cstheme="minorHAnsi"/>
          <w:color w:val="000000"/>
          <w:kern w:val="36"/>
        </w:rPr>
        <w:t>on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 a 2019 </w:t>
      </w:r>
      <w:r w:rsidR="00484842">
        <w:rPr>
          <w:rFonts w:ascii="Helvetica" w:eastAsia="Times New Roman" w:hAnsi="Helvetica" w:cstheme="minorHAnsi"/>
          <w:color w:val="000000"/>
          <w:kern w:val="36"/>
        </w:rPr>
        <w:t>analysis of New Hampshire</w:t>
      </w:r>
      <w:r w:rsidR="005B7598">
        <w:rPr>
          <w:rFonts w:ascii="Helvetica" w:eastAsia="Times New Roman" w:hAnsi="Helvetica" w:cstheme="minorHAnsi"/>
          <w:color w:val="000000"/>
          <w:kern w:val="36"/>
        </w:rPr>
        <w:t>'s forests</w:t>
      </w:r>
      <w:r w:rsidR="00484842">
        <w:rPr>
          <w:rFonts w:ascii="Helvetica" w:eastAsia="Times New Roman" w:hAnsi="Helvetica" w:cstheme="minorHAnsi"/>
          <w:color w:val="000000"/>
          <w:kern w:val="36"/>
        </w:rPr>
        <w:t xml:space="preserve"> by the US Forest Service. The inventory indicates NH has </w:t>
      </w:r>
      <w:r w:rsidR="00352FF0">
        <w:rPr>
          <w:rFonts w:ascii="Helvetica" w:eastAsia="Times New Roman" w:hAnsi="Helvetica" w:cstheme="minorHAnsi"/>
          <w:color w:val="000000"/>
          <w:kern w:val="36"/>
        </w:rPr>
        <w:t>4</w:t>
      </w:r>
      <w:r w:rsidR="00484842">
        <w:rPr>
          <w:rFonts w:ascii="Helvetica" w:eastAsia="Times New Roman" w:hAnsi="Helvetica" w:cstheme="minorHAnsi"/>
          <w:color w:val="000000"/>
          <w:kern w:val="36"/>
        </w:rPr>
        <w:t>,691,524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 acres of forest</w:t>
      </w:r>
      <w:r w:rsidR="00484842">
        <w:rPr>
          <w:rFonts w:ascii="Helvetica" w:eastAsia="Times New Roman" w:hAnsi="Helvetica" w:cstheme="minorHAnsi"/>
          <w:color w:val="000000"/>
          <w:kern w:val="36"/>
        </w:rPr>
        <w:t xml:space="preserve"> land</w:t>
      </w:r>
      <w:r w:rsidR="00352FF0">
        <w:rPr>
          <w:rFonts w:ascii="Helvetica" w:eastAsia="Times New Roman" w:hAnsi="Helvetica" w:cstheme="minorHAnsi"/>
          <w:color w:val="000000"/>
          <w:kern w:val="36"/>
        </w:rPr>
        <w:t xml:space="preserve">. 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While it depends on how you define old-growth forests, </w:t>
      </w:r>
      <w:r w:rsidR="005B7598">
        <w:rPr>
          <w:rFonts w:ascii="Helvetica" w:eastAsia="Times New Roman" w:hAnsi="Helvetica" w:cstheme="minorHAnsi"/>
          <w:color w:val="000000"/>
          <w:kern w:val="36"/>
        </w:rPr>
        <w:t>we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 likely have much less than 1% or </w:t>
      </w:r>
      <w:r w:rsidR="005B7598">
        <w:rPr>
          <w:rFonts w:ascii="Helvetica" w:eastAsia="Times New Roman" w:hAnsi="Helvetica" w:cstheme="minorHAnsi"/>
          <w:color w:val="000000"/>
          <w:kern w:val="36"/>
        </w:rPr>
        <w:t xml:space="preserve">approximately 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46,915 acres of old-growth forest currently </w:t>
      </w:r>
      <w:r w:rsidR="005B7598">
        <w:rPr>
          <w:rFonts w:ascii="Helvetica" w:eastAsia="Times New Roman" w:hAnsi="Helvetica" w:cstheme="minorHAnsi"/>
          <w:color w:val="000000"/>
          <w:kern w:val="36"/>
        </w:rPr>
        <w:t>remaining</w:t>
      </w:r>
      <w:r w:rsidR="006C1D35">
        <w:rPr>
          <w:rFonts w:ascii="Helvetica" w:eastAsia="Times New Roman" w:hAnsi="Helvetica" w:cstheme="minorHAnsi"/>
          <w:color w:val="000000"/>
          <w:kern w:val="36"/>
        </w:rPr>
        <w:t xml:space="preserve"> 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in the state. By 1910, most of </w:t>
      </w:r>
      <w:r w:rsidR="005B7598">
        <w:rPr>
          <w:rFonts w:ascii="Helvetica" w:eastAsia="Times New Roman" w:hAnsi="Helvetica" w:cstheme="minorHAnsi"/>
          <w:color w:val="000000"/>
          <w:kern w:val="36"/>
        </w:rPr>
        <w:t>New Hampshire's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 old-growth forests </w:t>
      </w:r>
      <w:r w:rsidR="005B7598">
        <w:rPr>
          <w:rFonts w:ascii="Helvetica" w:eastAsia="Times New Roman" w:hAnsi="Helvetica" w:cstheme="minorHAnsi"/>
          <w:color w:val="000000"/>
          <w:kern w:val="36"/>
        </w:rPr>
        <w:t>were cut for lumber</w:t>
      </w:r>
      <w:r>
        <w:rPr>
          <w:rFonts w:ascii="Helvetica" w:eastAsia="Times New Roman" w:hAnsi="Helvetica" w:cstheme="minorHAnsi"/>
          <w:color w:val="000000"/>
          <w:kern w:val="36"/>
        </w:rPr>
        <w:t xml:space="preserve">. </w:t>
      </w:r>
    </w:p>
    <w:p w14:paraId="7B57EFAC" w14:textId="0290AED0" w:rsidR="00AD18C9" w:rsidRPr="00A72593" w:rsidRDefault="00624368" w:rsidP="005B106F">
      <w:pPr>
        <w:ind w:firstLine="720"/>
        <w:rPr>
          <w:rFonts w:ascii="Helvetica" w:eastAsia="Times New Roman" w:hAnsi="Helvetica" w:cstheme="minorHAnsi"/>
          <w:color w:val="000000"/>
        </w:rPr>
      </w:pPr>
      <w:r w:rsidRPr="00A72593">
        <w:rPr>
          <w:rFonts w:ascii="Helvetica" w:eastAsia="Times New Roman" w:hAnsi="Helvetica" w:cstheme="minorHAnsi"/>
          <w:color w:val="000000"/>
        </w:rPr>
        <w:t xml:space="preserve">I </w:t>
      </w:r>
      <w:r w:rsidR="00062789">
        <w:rPr>
          <w:rFonts w:ascii="Helvetica" w:eastAsia="Times New Roman" w:hAnsi="Helvetica" w:cstheme="minorHAnsi"/>
          <w:color w:val="000000"/>
        </w:rPr>
        <w:t>have my</w:t>
      </w:r>
      <w:r w:rsidRPr="00A72593">
        <w:rPr>
          <w:rFonts w:ascii="Helvetica" w:eastAsia="Times New Roman" w:hAnsi="Helvetica" w:cstheme="minorHAnsi"/>
          <w:color w:val="000000"/>
        </w:rPr>
        <w:t xml:space="preserve"> definition of </w:t>
      </w:r>
      <w:r w:rsidR="009D6231" w:rsidRPr="00A72593">
        <w:rPr>
          <w:rFonts w:ascii="Helvetica" w:eastAsia="Times New Roman" w:hAnsi="Helvetica" w:cstheme="minorHAnsi"/>
          <w:color w:val="000000"/>
        </w:rPr>
        <w:t>old-growth</w:t>
      </w:r>
      <w:r w:rsidRPr="00A72593">
        <w:rPr>
          <w:rFonts w:ascii="Helvetica" w:eastAsia="Times New Roman" w:hAnsi="Helvetica" w:cstheme="minorHAnsi"/>
          <w:color w:val="000000"/>
        </w:rPr>
        <w:t xml:space="preserve"> forests in New Hampshire: </w:t>
      </w:r>
      <w:r w:rsidR="00062789">
        <w:rPr>
          <w:rFonts w:ascii="Helvetica" w:eastAsia="Times New Roman" w:hAnsi="Helvetica" w:cstheme="minorHAnsi"/>
          <w:color w:val="000000"/>
        </w:rPr>
        <w:t>“</w:t>
      </w:r>
      <w:r w:rsidRPr="00A72593">
        <w:rPr>
          <w:rFonts w:ascii="Helvetica" w:eastAsia="Times New Roman" w:hAnsi="Helvetica" w:cstheme="minorHAnsi"/>
          <w:color w:val="000000"/>
        </w:rPr>
        <w:t xml:space="preserve">A natural forest that has developed over a long </w:t>
      </w:r>
      <w:r w:rsidR="009D6231" w:rsidRPr="00A72593">
        <w:rPr>
          <w:rFonts w:ascii="Helvetica" w:eastAsia="Times New Roman" w:hAnsi="Helvetica" w:cstheme="minorHAnsi"/>
          <w:color w:val="000000"/>
        </w:rPr>
        <w:t>period</w:t>
      </w:r>
      <w:r w:rsidRPr="00A72593">
        <w:rPr>
          <w:rFonts w:ascii="Helvetica" w:eastAsia="Times New Roman" w:hAnsi="Helvetica" w:cstheme="minorHAnsi"/>
          <w:color w:val="000000"/>
        </w:rPr>
        <w:t xml:space="preserve">, generally 150 years or more, and has not been disturbed by </w:t>
      </w:r>
      <w:r w:rsidR="009D6231" w:rsidRPr="00A72593">
        <w:rPr>
          <w:rFonts w:ascii="Helvetica" w:eastAsia="Times New Roman" w:hAnsi="Helvetica" w:cstheme="minorHAnsi"/>
          <w:color w:val="000000"/>
        </w:rPr>
        <w:t>stand-replacing</w:t>
      </w:r>
      <w:r w:rsidRPr="00A72593">
        <w:rPr>
          <w:rFonts w:ascii="Helvetica" w:eastAsia="Times New Roman" w:hAnsi="Helvetica" w:cstheme="minorHAnsi"/>
          <w:color w:val="000000"/>
        </w:rPr>
        <w:t xml:space="preserve"> events such as logging, windstorms, or forest fires.</w:t>
      </w:r>
      <w:r w:rsidR="00062789">
        <w:rPr>
          <w:rFonts w:ascii="Helvetica" w:eastAsia="Times New Roman" w:hAnsi="Helvetica" w:cstheme="minorHAnsi"/>
          <w:color w:val="000000"/>
        </w:rPr>
        <w:t xml:space="preserve">” </w:t>
      </w:r>
      <w:r w:rsidR="00586BBD">
        <w:rPr>
          <w:rFonts w:ascii="Helvetica" w:eastAsia="Times New Roman" w:hAnsi="Helvetica" w:cstheme="minorHAnsi"/>
          <w:color w:val="000000"/>
        </w:rPr>
        <w:t>My definition is not perfect</w:t>
      </w:r>
      <w:r w:rsidR="005B7598">
        <w:rPr>
          <w:rFonts w:ascii="Helvetica" w:eastAsia="Times New Roman" w:hAnsi="Helvetica" w:cstheme="minorHAnsi"/>
          <w:color w:val="000000"/>
        </w:rPr>
        <w:t>,</w:t>
      </w:r>
      <w:r w:rsidR="00586BBD">
        <w:rPr>
          <w:rFonts w:ascii="Helvetica" w:eastAsia="Times New Roman" w:hAnsi="Helvetica" w:cstheme="minorHAnsi"/>
          <w:color w:val="000000"/>
        </w:rPr>
        <w:t xml:space="preserve"> but </w:t>
      </w:r>
      <w:r w:rsidR="005B7598">
        <w:rPr>
          <w:rFonts w:ascii="Helvetica" w:eastAsia="Times New Roman" w:hAnsi="Helvetica" w:cstheme="minorHAnsi"/>
          <w:color w:val="000000"/>
        </w:rPr>
        <w:t xml:space="preserve">it </w:t>
      </w:r>
      <w:r w:rsidR="00586BBD">
        <w:rPr>
          <w:rFonts w:ascii="Helvetica" w:eastAsia="Times New Roman" w:hAnsi="Helvetica" w:cstheme="minorHAnsi"/>
          <w:color w:val="000000"/>
        </w:rPr>
        <w:t xml:space="preserve">is a good starting point for discussion. </w:t>
      </w:r>
    </w:p>
    <w:p w14:paraId="7068B0EA" w14:textId="6029DAA7" w:rsidR="00AD18C9" w:rsidRPr="00A72593" w:rsidRDefault="00624368" w:rsidP="00AD18C9">
      <w:pPr>
        <w:spacing w:before="100" w:beforeAutospacing="1" w:after="100" w:afterAutospacing="1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These are </w:t>
      </w:r>
      <w:r w:rsidR="00B34346">
        <w:rPr>
          <w:rFonts w:ascii="Helvetica" w:hAnsi="Helvetica" w:cstheme="minorHAnsi"/>
        </w:rPr>
        <w:t xml:space="preserve">some of </w:t>
      </w:r>
      <w:r>
        <w:rPr>
          <w:rFonts w:ascii="Helvetica" w:hAnsi="Helvetica" w:cstheme="minorHAnsi"/>
        </w:rPr>
        <w:t>the</w:t>
      </w:r>
      <w:r w:rsidR="00586BBD">
        <w:rPr>
          <w:rFonts w:ascii="Helvetica" w:hAnsi="Helvetica" w:cstheme="minorHAnsi"/>
        </w:rPr>
        <w:t xml:space="preserve"> </w:t>
      </w:r>
      <w:r w:rsidR="00135AA1">
        <w:rPr>
          <w:rFonts w:ascii="Helvetica" w:hAnsi="Helvetica" w:cstheme="minorHAnsi"/>
        </w:rPr>
        <w:t xml:space="preserve">structural </w:t>
      </w:r>
      <w:r w:rsidR="00586BBD">
        <w:rPr>
          <w:rFonts w:ascii="Helvetica" w:hAnsi="Helvetica" w:cstheme="minorHAnsi"/>
        </w:rPr>
        <w:t>c</w:t>
      </w:r>
      <w:r w:rsidR="002B746B" w:rsidRPr="00A72593">
        <w:rPr>
          <w:rFonts w:ascii="Helvetica" w:hAnsi="Helvetica" w:cstheme="minorHAnsi"/>
        </w:rPr>
        <w:t xml:space="preserve">haracteristics of </w:t>
      </w:r>
      <w:r w:rsidR="00586BBD">
        <w:rPr>
          <w:rFonts w:ascii="Helvetica" w:hAnsi="Helvetica" w:cstheme="minorHAnsi"/>
        </w:rPr>
        <w:t xml:space="preserve">an </w:t>
      </w:r>
      <w:r w:rsidR="009D6231" w:rsidRPr="00A72593">
        <w:rPr>
          <w:rFonts w:ascii="Helvetica" w:hAnsi="Helvetica" w:cstheme="minorHAnsi"/>
        </w:rPr>
        <w:t>old-growth</w:t>
      </w:r>
      <w:r w:rsidR="002B746B" w:rsidRPr="00A72593">
        <w:rPr>
          <w:rFonts w:ascii="Helvetica" w:hAnsi="Helvetica" w:cstheme="minorHAnsi"/>
        </w:rPr>
        <w:t xml:space="preserve"> forest that</w:t>
      </w:r>
      <w:r>
        <w:rPr>
          <w:rFonts w:ascii="Helvetica" w:hAnsi="Helvetica" w:cstheme="minorHAnsi"/>
        </w:rPr>
        <w:t xml:space="preserve"> </w:t>
      </w:r>
      <w:r w:rsidR="002B746B" w:rsidRPr="00A72593">
        <w:rPr>
          <w:rFonts w:ascii="Helvetica" w:hAnsi="Helvetica" w:cstheme="minorHAnsi"/>
        </w:rPr>
        <w:t xml:space="preserve">can help </w:t>
      </w:r>
      <w:r w:rsidR="00586BBD">
        <w:rPr>
          <w:rFonts w:ascii="Helvetica" w:hAnsi="Helvetica" w:cstheme="minorHAnsi"/>
        </w:rPr>
        <w:t xml:space="preserve">landowners and forest lovers use </w:t>
      </w:r>
      <w:r>
        <w:rPr>
          <w:rFonts w:ascii="Helvetica" w:hAnsi="Helvetica" w:cstheme="minorHAnsi"/>
        </w:rPr>
        <w:t xml:space="preserve">in combination </w:t>
      </w:r>
      <w:r w:rsidR="00586BBD">
        <w:rPr>
          <w:rFonts w:ascii="Helvetica" w:hAnsi="Helvetica" w:cstheme="minorHAnsi"/>
        </w:rPr>
        <w:t>to identify such a forest:</w:t>
      </w:r>
    </w:p>
    <w:p w14:paraId="1A78B2E2" w14:textId="27904AA3" w:rsidR="002B746B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Old Trees</w:t>
      </w:r>
      <w:r w:rsidRPr="00A72593">
        <w:rPr>
          <w:rFonts w:ascii="Helvetica" w:hAnsi="Helvetica" w:cstheme="minorHAnsi"/>
        </w:rPr>
        <w:t>: Numerous trees 150 years of age or older, with some nearing the maximum biological age</w:t>
      </w:r>
      <w:r w:rsidR="009D6231" w:rsidRPr="00A72593">
        <w:rPr>
          <w:rFonts w:ascii="Helvetica" w:hAnsi="Helvetica" w:cstheme="minorHAnsi"/>
        </w:rPr>
        <w:t>, are typical of old-growth stands</w:t>
      </w:r>
      <w:r w:rsidRPr="00A72593">
        <w:rPr>
          <w:rFonts w:ascii="Helvetica" w:hAnsi="Helvetica" w:cstheme="minorHAnsi"/>
        </w:rPr>
        <w:t xml:space="preserve">. </w:t>
      </w:r>
      <w:r w:rsidR="005B106F" w:rsidRPr="00A72593">
        <w:rPr>
          <w:rFonts w:ascii="Helvetica" w:hAnsi="Helvetica" w:cstheme="minorHAnsi"/>
        </w:rPr>
        <w:t xml:space="preserve">Aging large trees </w:t>
      </w:r>
      <w:r w:rsidR="006C1D35">
        <w:rPr>
          <w:rFonts w:ascii="Helvetica" w:hAnsi="Helvetica" w:cstheme="minorHAnsi"/>
        </w:rPr>
        <w:t>can be</w:t>
      </w:r>
      <w:r w:rsidR="005B106F" w:rsidRPr="00A72593">
        <w:rPr>
          <w:rFonts w:ascii="Helvetica" w:hAnsi="Helvetica" w:cstheme="minorHAnsi"/>
        </w:rPr>
        <w:t xml:space="preserve"> problematic </w:t>
      </w:r>
      <w:r w:rsidR="005B7598">
        <w:rPr>
          <w:rFonts w:ascii="Helvetica" w:hAnsi="Helvetica" w:cstheme="minorHAnsi"/>
        </w:rPr>
        <w:t>due</w:t>
      </w:r>
      <w:r w:rsidR="005B106F" w:rsidRPr="00A72593">
        <w:rPr>
          <w:rFonts w:ascii="Helvetica" w:hAnsi="Helvetica" w:cstheme="minorHAnsi"/>
        </w:rPr>
        <w:t xml:space="preserve"> t</w:t>
      </w:r>
      <w:r w:rsidR="005B7598">
        <w:rPr>
          <w:rFonts w:ascii="Helvetica" w:hAnsi="Helvetica" w:cstheme="minorHAnsi"/>
        </w:rPr>
        <w:t>o</w:t>
      </w:r>
      <w:r w:rsidR="005B106F" w:rsidRPr="00A72593">
        <w:rPr>
          <w:rFonts w:ascii="Helvetica" w:hAnsi="Helvetica" w:cstheme="minorHAnsi"/>
        </w:rPr>
        <w:t xml:space="preserve"> </w:t>
      </w:r>
      <w:r w:rsidR="00ED1B5C">
        <w:rPr>
          <w:rFonts w:ascii="Helvetica" w:hAnsi="Helvetica" w:cstheme="minorHAnsi"/>
        </w:rPr>
        <w:t>t</w:t>
      </w:r>
      <w:r w:rsidR="005B7598">
        <w:rPr>
          <w:rFonts w:ascii="Helvetica" w:hAnsi="Helvetica" w:cstheme="minorHAnsi"/>
        </w:rPr>
        <w:t>heir</w:t>
      </w:r>
      <w:r w:rsidR="009D6231" w:rsidRPr="00A72593">
        <w:rPr>
          <w:rFonts w:ascii="Helvetica" w:hAnsi="Helvetica" w:cstheme="minorHAnsi"/>
        </w:rPr>
        <w:t xml:space="preserve"> </w:t>
      </w:r>
      <w:r w:rsidR="00814370" w:rsidRPr="00A72593">
        <w:rPr>
          <w:rFonts w:ascii="Helvetica" w:hAnsi="Helvetica" w:cstheme="minorHAnsi"/>
        </w:rPr>
        <w:t>large</w:t>
      </w:r>
      <w:r w:rsidR="005B106F" w:rsidRPr="00A72593">
        <w:rPr>
          <w:rFonts w:ascii="Helvetica" w:hAnsi="Helvetica" w:cstheme="minorHAnsi"/>
        </w:rPr>
        <w:t xml:space="preserve"> diameter</w:t>
      </w:r>
      <w:r w:rsidR="005B7598">
        <w:rPr>
          <w:rFonts w:ascii="Helvetica" w:hAnsi="Helvetica" w:cstheme="minorHAnsi"/>
        </w:rPr>
        <w:t>,</w:t>
      </w:r>
      <w:r w:rsidR="005B106F" w:rsidRPr="00A72593">
        <w:rPr>
          <w:rFonts w:ascii="Helvetica" w:hAnsi="Helvetica" w:cstheme="minorHAnsi"/>
        </w:rPr>
        <w:t xml:space="preserve"> </w:t>
      </w:r>
      <w:r w:rsidR="005B7598">
        <w:rPr>
          <w:rFonts w:ascii="Helvetica" w:hAnsi="Helvetica" w:cstheme="minorHAnsi"/>
        </w:rPr>
        <w:t>which requires</w:t>
      </w:r>
      <w:r w:rsidR="005B106F" w:rsidRPr="00A72593">
        <w:rPr>
          <w:rFonts w:ascii="Helvetica" w:hAnsi="Helvetica" w:cstheme="minorHAnsi"/>
        </w:rPr>
        <w:t xml:space="preserve"> a huge increment borer</w:t>
      </w:r>
      <w:r w:rsidR="005B7598">
        <w:rPr>
          <w:rFonts w:ascii="Helvetica" w:hAnsi="Helvetica" w:cstheme="minorHAnsi"/>
        </w:rPr>
        <w:t>,</w:t>
      </w:r>
      <w:r w:rsidR="005B106F" w:rsidRPr="00A72593">
        <w:rPr>
          <w:rFonts w:ascii="Helvetica" w:hAnsi="Helvetica" w:cstheme="minorHAnsi"/>
        </w:rPr>
        <w:t xml:space="preserve"> and the likelihood that the center or heartwood is absent. </w:t>
      </w:r>
    </w:p>
    <w:p w14:paraId="64908349" w14:textId="413D7BDF" w:rsidR="002B746B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Large Trees</w:t>
      </w:r>
      <w:r w:rsidRPr="00A72593">
        <w:rPr>
          <w:rFonts w:ascii="Helvetica" w:hAnsi="Helvetica" w:cstheme="minorHAnsi"/>
        </w:rPr>
        <w:t>: Numerous large canopy trees 20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 xml:space="preserve"> in diameter at breast height (DBH) with some trees exceeding 30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 xml:space="preserve"> DBH.</w:t>
      </w:r>
      <w:r w:rsidR="00E977D0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 xml:space="preserve">The bark of some of these old trees looks considerably different </w:t>
      </w:r>
      <w:r w:rsidR="005B7598">
        <w:rPr>
          <w:rFonts w:ascii="Helvetica" w:hAnsi="Helvetica" w:cstheme="minorHAnsi"/>
        </w:rPr>
        <w:t>from that</w:t>
      </w:r>
      <w:r>
        <w:rPr>
          <w:rFonts w:ascii="Helvetica" w:hAnsi="Helvetica" w:cstheme="minorHAnsi"/>
        </w:rPr>
        <w:t xml:space="preserve"> </w:t>
      </w:r>
      <w:r w:rsidR="005B7598">
        <w:rPr>
          <w:rFonts w:ascii="Helvetica" w:hAnsi="Helvetica" w:cstheme="minorHAnsi"/>
        </w:rPr>
        <w:t xml:space="preserve">of </w:t>
      </w:r>
      <w:r>
        <w:rPr>
          <w:rFonts w:ascii="Helvetica" w:hAnsi="Helvetica" w:cstheme="minorHAnsi"/>
        </w:rPr>
        <w:t>younger trees.</w:t>
      </w:r>
    </w:p>
    <w:p w14:paraId="46CF6F1A" w14:textId="42E94C73" w:rsidR="002B746B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 xml:space="preserve">Lack of </w:t>
      </w:r>
      <w:r w:rsidR="00AC6BED" w:rsidRPr="00B34346">
        <w:rPr>
          <w:rFonts w:ascii="Helvetica" w:hAnsi="Helvetica" w:cstheme="minorHAnsi"/>
          <w:u w:val="single"/>
        </w:rPr>
        <w:t>H</w:t>
      </w:r>
      <w:r w:rsidRPr="00B34346">
        <w:rPr>
          <w:rFonts w:ascii="Helvetica" w:hAnsi="Helvetica" w:cstheme="minorHAnsi"/>
          <w:u w:val="single"/>
        </w:rPr>
        <w:t xml:space="preserve">uman </w:t>
      </w:r>
      <w:r w:rsidR="00AC6BED" w:rsidRPr="00B34346">
        <w:rPr>
          <w:rFonts w:ascii="Helvetica" w:hAnsi="Helvetica" w:cstheme="minorHAnsi"/>
          <w:u w:val="single"/>
        </w:rPr>
        <w:t>D</w:t>
      </w:r>
      <w:r w:rsidRPr="00B34346">
        <w:rPr>
          <w:rFonts w:ascii="Helvetica" w:hAnsi="Helvetica" w:cstheme="minorHAnsi"/>
          <w:u w:val="single"/>
        </w:rPr>
        <w:t>isturbance</w:t>
      </w:r>
      <w:r w:rsidRPr="00A72593">
        <w:rPr>
          <w:rFonts w:ascii="Helvetica" w:hAnsi="Helvetica" w:cstheme="minorHAnsi"/>
        </w:rPr>
        <w:t xml:space="preserve">: No evidence of logging, cellar holes, stone walls, roads, or other human disturbance. </w:t>
      </w:r>
    </w:p>
    <w:p w14:paraId="6D865A5E" w14:textId="2E5FED15" w:rsidR="002B746B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 xml:space="preserve">Structural </w:t>
      </w:r>
      <w:r w:rsidR="00AC6BED" w:rsidRPr="00B34346">
        <w:rPr>
          <w:rFonts w:ascii="Helvetica" w:hAnsi="Helvetica" w:cstheme="minorHAnsi"/>
          <w:u w:val="single"/>
        </w:rPr>
        <w:t>D</w:t>
      </w:r>
      <w:r w:rsidRPr="00B34346">
        <w:rPr>
          <w:rFonts w:ascii="Helvetica" w:hAnsi="Helvetica" w:cstheme="minorHAnsi"/>
          <w:u w:val="single"/>
        </w:rPr>
        <w:t>iversity</w:t>
      </w:r>
      <w:r w:rsidRPr="00A72593">
        <w:rPr>
          <w:rFonts w:ascii="Helvetica" w:hAnsi="Helvetica" w:cstheme="minorHAnsi"/>
        </w:rPr>
        <w:t xml:space="preserve">: The forest is a complex mix of old, young, and middle-aged trees </w:t>
      </w:r>
      <w:r w:rsidR="00C5223F" w:rsidRPr="00A72593">
        <w:rPr>
          <w:rFonts w:ascii="Helvetica" w:hAnsi="Helvetica" w:cstheme="minorHAnsi"/>
        </w:rPr>
        <w:t>at</w:t>
      </w:r>
      <w:r w:rsidRPr="00A72593">
        <w:rPr>
          <w:rFonts w:ascii="Helvetica" w:hAnsi="Helvetica" w:cstheme="minorHAnsi"/>
        </w:rPr>
        <w:t xml:space="preserve"> different canopy levels. </w:t>
      </w:r>
    </w:p>
    <w:p w14:paraId="4464FA05" w14:textId="61AD7AAA" w:rsidR="002B746B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lastRenderedPageBreak/>
        <w:t>Snags</w:t>
      </w:r>
      <w:r w:rsidRPr="00A72593">
        <w:rPr>
          <w:rFonts w:ascii="Helvetica" w:hAnsi="Helvetica" w:cstheme="minorHAnsi"/>
        </w:rPr>
        <w:t xml:space="preserve">: Large standing dead trees are common. </w:t>
      </w:r>
      <w:r w:rsidR="00C5223F" w:rsidRPr="00A72593">
        <w:rPr>
          <w:rFonts w:ascii="Helvetica" w:hAnsi="Helvetica" w:cstheme="minorHAnsi"/>
        </w:rPr>
        <w:t>Snags provide homes for wildlife</w:t>
      </w:r>
      <w:r w:rsidR="009D6231" w:rsidRPr="00A72593">
        <w:rPr>
          <w:rFonts w:ascii="Helvetica" w:hAnsi="Helvetica" w:cstheme="minorHAnsi"/>
        </w:rPr>
        <w:t>,</w:t>
      </w:r>
      <w:r w:rsidR="00C5223F" w:rsidRPr="00A72593">
        <w:rPr>
          <w:rFonts w:ascii="Helvetica" w:hAnsi="Helvetica" w:cstheme="minorHAnsi"/>
        </w:rPr>
        <w:t xml:space="preserve"> giving meaning to the saying of </w:t>
      </w:r>
      <w:r w:rsidR="00ED1B5C">
        <w:rPr>
          <w:rFonts w:ascii="Helvetica" w:hAnsi="Helvetica" w:cstheme="minorHAnsi"/>
        </w:rPr>
        <w:t>"</w:t>
      </w:r>
      <w:r w:rsidR="00CA18F1">
        <w:rPr>
          <w:rFonts w:ascii="Helvetica" w:hAnsi="Helvetica" w:cstheme="minorHAnsi"/>
        </w:rPr>
        <w:t>T</w:t>
      </w:r>
      <w:r w:rsidR="00ED1B5C">
        <w:rPr>
          <w:rFonts w:ascii="Helvetica" w:hAnsi="Helvetica" w:cstheme="minorHAnsi"/>
        </w:rPr>
        <w:t>here's</w:t>
      </w:r>
      <w:r w:rsidR="00C5223F" w:rsidRPr="00A72593">
        <w:rPr>
          <w:rFonts w:ascii="Helvetica" w:hAnsi="Helvetica" w:cstheme="minorHAnsi"/>
        </w:rPr>
        <w:t xml:space="preserve"> life in dead trees</w:t>
      </w:r>
      <w:r w:rsidR="009D6231" w:rsidRPr="00A72593">
        <w:rPr>
          <w:rFonts w:ascii="Helvetica" w:hAnsi="Helvetica" w:cstheme="minorHAnsi"/>
        </w:rPr>
        <w:t>.</w:t>
      </w:r>
      <w:r w:rsidR="00ED1B5C">
        <w:rPr>
          <w:rFonts w:ascii="Helvetica" w:hAnsi="Helvetica" w:cstheme="minorHAnsi"/>
        </w:rPr>
        <w:t>"</w:t>
      </w:r>
      <w:r w:rsidR="00C5223F" w:rsidRPr="00A72593">
        <w:rPr>
          <w:rFonts w:ascii="Helvetica" w:hAnsi="Helvetica" w:cstheme="minorHAnsi"/>
        </w:rPr>
        <w:t xml:space="preserve"> </w:t>
      </w:r>
    </w:p>
    <w:p w14:paraId="1A9E1C9B" w14:textId="35F3BCB1" w:rsidR="002B746B" w:rsidRPr="00A7116D" w:rsidRDefault="00624368" w:rsidP="00A7116D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 xml:space="preserve">Coarse </w:t>
      </w:r>
      <w:r w:rsidR="00AC6BED" w:rsidRPr="00B34346">
        <w:rPr>
          <w:rFonts w:ascii="Helvetica" w:hAnsi="Helvetica" w:cstheme="minorHAnsi"/>
          <w:u w:val="single"/>
        </w:rPr>
        <w:t>W</w:t>
      </w:r>
      <w:r w:rsidRPr="00B34346">
        <w:rPr>
          <w:rFonts w:ascii="Helvetica" w:hAnsi="Helvetica" w:cstheme="minorHAnsi"/>
          <w:u w:val="single"/>
        </w:rPr>
        <w:t xml:space="preserve">oody </w:t>
      </w:r>
      <w:r w:rsidR="00AC6BED" w:rsidRPr="00B34346">
        <w:rPr>
          <w:rFonts w:ascii="Helvetica" w:hAnsi="Helvetica" w:cstheme="minorHAnsi"/>
          <w:u w:val="single"/>
        </w:rPr>
        <w:t>D</w:t>
      </w:r>
      <w:r w:rsidRPr="00B34346">
        <w:rPr>
          <w:rFonts w:ascii="Helvetica" w:hAnsi="Helvetica" w:cstheme="minorHAnsi"/>
          <w:u w:val="single"/>
        </w:rPr>
        <w:t>ebris</w:t>
      </w:r>
      <w:r w:rsidRPr="00A72593">
        <w:rPr>
          <w:rFonts w:ascii="Helvetica" w:hAnsi="Helvetica" w:cstheme="minorHAnsi"/>
        </w:rPr>
        <w:t xml:space="preserve">: A term used to describe </w:t>
      </w:r>
      <w:r w:rsidR="00A7116D">
        <w:rPr>
          <w:rFonts w:ascii="Helvetica" w:hAnsi="Helvetica" w:cstheme="minorHAnsi"/>
        </w:rPr>
        <w:t xml:space="preserve">dead woody material and trees lying on the ground </w:t>
      </w:r>
      <w:r w:rsidR="005B7598">
        <w:rPr>
          <w:rFonts w:ascii="Helvetica" w:hAnsi="Helvetica" w:cstheme="minorHAnsi"/>
        </w:rPr>
        <w:t xml:space="preserve">with a DBH of more </w:t>
      </w:r>
      <w:r w:rsidR="00A7116D">
        <w:rPr>
          <w:rFonts w:ascii="Helvetica" w:hAnsi="Helvetica" w:cstheme="minorHAnsi"/>
        </w:rPr>
        <w:t xml:space="preserve">than 3". </w:t>
      </w:r>
    </w:p>
    <w:p w14:paraId="308CD9BB" w14:textId="2B82F5D5" w:rsidR="00AC6BED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Pit and Mound Topography</w:t>
      </w:r>
      <w:r w:rsidRPr="00A72593">
        <w:rPr>
          <w:rFonts w:ascii="Helvetica" w:hAnsi="Helvetica" w:cstheme="minorHAnsi"/>
        </w:rPr>
        <w:t>: Pits and mounds are features that form when a large tree falls over. The pit form</w:t>
      </w:r>
      <w:r w:rsidR="009D6231" w:rsidRPr="00A72593">
        <w:rPr>
          <w:rFonts w:ascii="Helvetica" w:hAnsi="Helvetica" w:cstheme="minorHAnsi"/>
        </w:rPr>
        <w:t>s</w:t>
      </w:r>
      <w:r w:rsidRPr="00A72593">
        <w:rPr>
          <w:rFonts w:ascii="Helvetica" w:hAnsi="Helvetica" w:cstheme="minorHAnsi"/>
        </w:rPr>
        <w:t xml:space="preserve"> where the root mass and soil are pulled out of the ground</w:t>
      </w:r>
      <w:r w:rsidR="005B7598">
        <w:rPr>
          <w:rFonts w:ascii="Helvetica" w:hAnsi="Helvetica" w:cstheme="minorHAnsi"/>
        </w:rPr>
        <w:t>,</w:t>
      </w:r>
      <w:r w:rsidRPr="00A72593">
        <w:rPr>
          <w:rFonts w:ascii="Helvetica" w:hAnsi="Helvetica" w:cstheme="minorHAnsi"/>
        </w:rPr>
        <w:t xml:space="preserve"> creat</w:t>
      </w:r>
      <w:r w:rsidR="005B7598">
        <w:rPr>
          <w:rFonts w:ascii="Helvetica" w:hAnsi="Helvetica" w:cstheme="minorHAnsi"/>
        </w:rPr>
        <w:t>ing</w:t>
      </w:r>
      <w:r w:rsidRPr="00A72593">
        <w:rPr>
          <w:rFonts w:ascii="Helvetica" w:hAnsi="Helvetica" w:cstheme="minorHAnsi"/>
        </w:rPr>
        <w:t xml:space="preserve"> a mound. This feature creates </w:t>
      </w:r>
      <w:r w:rsidR="009D6231" w:rsidRPr="00A72593">
        <w:rPr>
          <w:rFonts w:ascii="Helvetica" w:hAnsi="Helvetica" w:cstheme="minorHAnsi"/>
        </w:rPr>
        <w:t xml:space="preserve">a </w:t>
      </w:r>
      <w:r w:rsidRPr="00A72593">
        <w:rPr>
          <w:rFonts w:ascii="Helvetica" w:hAnsi="Helvetica" w:cstheme="minorHAnsi"/>
        </w:rPr>
        <w:t xml:space="preserve">habitat for </w:t>
      </w:r>
      <w:r w:rsidR="005B7598">
        <w:rPr>
          <w:rFonts w:ascii="Helvetica" w:hAnsi="Helvetica" w:cstheme="minorHAnsi"/>
        </w:rPr>
        <w:t xml:space="preserve">a </w:t>
      </w:r>
      <w:r w:rsidRPr="00A72593">
        <w:rPr>
          <w:rFonts w:ascii="Helvetica" w:hAnsi="Helvetica" w:cstheme="minorHAnsi"/>
        </w:rPr>
        <w:t xml:space="preserve">diverse </w:t>
      </w:r>
      <w:r w:rsidR="005B7598">
        <w:rPr>
          <w:rFonts w:ascii="Helvetica" w:hAnsi="Helvetica" w:cstheme="minorHAnsi"/>
        </w:rPr>
        <w:t xml:space="preserve">range of </w:t>
      </w:r>
      <w:r w:rsidRPr="00A72593">
        <w:rPr>
          <w:rFonts w:ascii="Helvetica" w:hAnsi="Helvetica" w:cstheme="minorHAnsi"/>
        </w:rPr>
        <w:t xml:space="preserve">plants and animals. </w:t>
      </w:r>
      <w:r w:rsidR="00C5223F" w:rsidRPr="00A72593">
        <w:rPr>
          <w:rFonts w:ascii="Helvetica" w:hAnsi="Helvetica" w:cstheme="minorHAnsi"/>
        </w:rPr>
        <w:t xml:space="preserve">Pits and mounds can also be present in </w:t>
      </w:r>
      <w:r w:rsidR="009D6231" w:rsidRPr="00A72593">
        <w:rPr>
          <w:rFonts w:ascii="Helvetica" w:hAnsi="Helvetica" w:cstheme="minorHAnsi"/>
        </w:rPr>
        <w:t>second-growth</w:t>
      </w:r>
      <w:r w:rsidR="00C5223F" w:rsidRPr="00A72593">
        <w:rPr>
          <w:rFonts w:ascii="Helvetica" w:hAnsi="Helvetica" w:cstheme="minorHAnsi"/>
        </w:rPr>
        <w:t xml:space="preserve"> forests</w:t>
      </w:r>
      <w:r w:rsidR="009D6231" w:rsidRPr="00A72593">
        <w:rPr>
          <w:rFonts w:ascii="Helvetica" w:hAnsi="Helvetica" w:cstheme="minorHAnsi"/>
        </w:rPr>
        <w:t>,</w:t>
      </w:r>
      <w:r w:rsidR="00C5223F" w:rsidRPr="00A72593">
        <w:rPr>
          <w:rFonts w:ascii="Helvetica" w:hAnsi="Helvetica" w:cstheme="minorHAnsi"/>
        </w:rPr>
        <w:t xml:space="preserve"> so it is not entirely diagnostic of an </w:t>
      </w:r>
      <w:r w:rsidR="009D6231" w:rsidRPr="00A72593">
        <w:rPr>
          <w:rFonts w:ascii="Helvetica" w:hAnsi="Helvetica" w:cstheme="minorHAnsi"/>
        </w:rPr>
        <w:t>old-growth</w:t>
      </w:r>
      <w:r w:rsidR="00C5223F" w:rsidRPr="00A72593">
        <w:rPr>
          <w:rFonts w:ascii="Helvetica" w:hAnsi="Helvetica" w:cstheme="minorHAnsi"/>
        </w:rPr>
        <w:t xml:space="preserve"> forest. </w:t>
      </w:r>
      <w:r w:rsidR="005B7598">
        <w:rPr>
          <w:rFonts w:ascii="Helvetica" w:hAnsi="Helvetica" w:cstheme="minorHAnsi"/>
        </w:rPr>
        <w:t>Pillow and Cradle is another term used for this condition.</w:t>
      </w:r>
    </w:p>
    <w:p w14:paraId="2058ED52" w14:textId="4F82E97A" w:rsidR="00C5223F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Nurse Logs</w:t>
      </w:r>
      <w:r w:rsidRPr="00A72593">
        <w:rPr>
          <w:rFonts w:ascii="Helvetica" w:hAnsi="Helvetica" w:cstheme="minorHAnsi"/>
        </w:rPr>
        <w:t xml:space="preserve">: Downed logs that have several trees growing on the decaying log. </w:t>
      </w:r>
    </w:p>
    <w:p w14:paraId="0900EAA3" w14:textId="1CFE5AA4" w:rsidR="00AC6BED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Canopy Gaps</w:t>
      </w:r>
      <w:r w:rsidRPr="00A72593">
        <w:rPr>
          <w:rFonts w:ascii="Helvetica" w:hAnsi="Helvetica" w:cstheme="minorHAnsi"/>
        </w:rPr>
        <w:t xml:space="preserve">: </w:t>
      </w:r>
      <w:r w:rsidR="00C5223F" w:rsidRPr="00A72593">
        <w:rPr>
          <w:rFonts w:ascii="Helvetica" w:hAnsi="Helvetica" w:cstheme="minorHAnsi"/>
        </w:rPr>
        <w:t xml:space="preserve">Small openings in the canopy are visible between the tree crowns. </w:t>
      </w:r>
    </w:p>
    <w:p w14:paraId="64E7FAC6" w14:textId="3535BF26" w:rsidR="00624368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Broken-topped Trees</w:t>
      </w:r>
      <w:r>
        <w:rPr>
          <w:rFonts w:ascii="Helvetica" w:hAnsi="Helvetica" w:cstheme="minorHAnsi"/>
        </w:rPr>
        <w:t>: Old trees often have broken tops</w:t>
      </w:r>
      <w:r w:rsidR="005B7598">
        <w:rPr>
          <w:rFonts w:ascii="Helvetica" w:hAnsi="Helvetica" w:cstheme="minorHAnsi"/>
        </w:rPr>
        <w:t>, having weathered many storms</w:t>
      </w:r>
      <w:r>
        <w:rPr>
          <w:rFonts w:ascii="Helvetica" w:hAnsi="Helvetica" w:cstheme="minorHAnsi"/>
        </w:rPr>
        <w:t>.</w:t>
      </w:r>
    </w:p>
    <w:p w14:paraId="7E958910" w14:textId="16CFAFA8" w:rsidR="00C5223F" w:rsidRPr="00A72593" w:rsidRDefault="00624368" w:rsidP="002B746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="Helvetica" w:hAnsi="Helvetica" w:cstheme="minorHAnsi"/>
        </w:rPr>
      </w:pPr>
      <w:r w:rsidRPr="00B34346">
        <w:rPr>
          <w:rFonts w:ascii="Helvetica" w:hAnsi="Helvetica" w:cstheme="minorHAnsi"/>
          <w:u w:val="single"/>
        </w:rPr>
        <w:t>Mosses and Lichens</w:t>
      </w:r>
      <w:r w:rsidRPr="00A72593">
        <w:rPr>
          <w:rFonts w:ascii="Helvetica" w:hAnsi="Helvetica" w:cstheme="minorHAnsi"/>
        </w:rPr>
        <w:t xml:space="preserve">: </w:t>
      </w:r>
      <w:r w:rsidR="009D6231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forests often have an abundance of lichen and moss species on the ground, trees, and decaying logs. </w:t>
      </w:r>
      <w:r w:rsidR="00E977D0">
        <w:rPr>
          <w:rFonts w:ascii="Helvetica" w:hAnsi="Helvetica" w:cstheme="minorHAnsi"/>
        </w:rPr>
        <w:t xml:space="preserve">Some lichens are indicative of old-growth forests. </w:t>
      </w:r>
    </w:p>
    <w:p w14:paraId="36EC6064" w14:textId="69F2F7B5" w:rsidR="005B106F" w:rsidRPr="00A72593" w:rsidRDefault="00624368" w:rsidP="005B106F">
      <w:pPr>
        <w:spacing w:before="100" w:beforeAutospacing="1" w:after="100" w:afterAutospacing="1"/>
        <w:ind w:firstLine="360"/>
        <w:outlineLvl w:val="0"/>
        <w:rPr>
          <w:rFonts w:ascii="Helvetica" w:hAnsi="Helvetica" w:cstheme="minorHAnsi"/>
        </w:rPr>
      </w:pPr>
      <w:r w:rsidRPr="00A72593">
        <w:rPr>
          <w:rFonts w:ascii="Helvetica" w:hAnsi="Helvetica" w:cstheme="minorHAnsi"/>
        </w:rPr>
        <w:t xml:space="preserve">An excellent guide to help you identify an </w:t>
      </w:r>
      <w:r w:rsidR="009D6231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 is 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>Forest Forensics: A Field Guide to Reading the Forested Landscape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 xml:space="preserve"> by Tom Wessels. Another book by Tom is 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>Reading the Forested Landscape: A Natural History of New England.</w:t>
      </w:r>
      <w:r w:rsidR="00ED1B5C">
        <w:rPr>
          <w:rFonts w:ascii="Helvetica" w:hAnsi="Helvetica" w:cstheme="minorHAnsi"/>
        </w:rPr>
        <w:t>"</w:t>
      </w:r>
      <w:r w:rsidRPr="00A72593">
        <w:rPr>
          <w:rFonts w:ascii="Helvetica" w:hAnsi="Helvetica" w:cstheme="minorHAnsi"/>
        </w:rPr>
        <w:t xml:space="preserve"> Check with your local library or bookstore for a copy of these books. </w:t>
      </w:r>
    </w:p>
    <w:p w14:paraId="16B3CFD2" w14:textId="7F73AFBA" w:rsidR="00CD1AEB" w:rsidRPr="00A72593" w:rsidRDefault="00624368" w:rsidP="006C1D35">
      <w:pPr>
        <w:spacing w:before="100" w:beforeAutospacing="1" w:after="100" w:afterAutospacing="1"/>
        <w:ind w:firstLine="360"/>
        <w:outlineLvl w:val="0"/>
        <w:rPr>
          <w:rFonts w:ascii="Helvetica" w:hAnsi="Helvetica" w:cstheme="minorHAnsi"/>
        </w:rPr>
      </w:pPr>
      <w:r w:rsidRPr="00A72593">
        <w:rPr>
          <w:rFonts w:ascii="Helvetica" w:hAnsi="Helvetica" w:cstheme="minorHAnsi"/>
        </w:rPr>
        <w:t xml:space="preserve">People sometimes expect </w:t>
      </w:r>
      <w:r w:rsidR="005B7598">
        <w:rPr>
          <w:rFonts w:ascii="Helvetica" w:hAnsi="Helvetica" w:cstheme="minorHAnsi"/>
        </w:rPr>
        <w:t xml:space="preserve">that </w:t>
      </w:r>
      <w:r w:rsidRPr="00A72593">
        <w:rPr>
          <w:rFonts w:ascii="Helvetica" w:hAnsi="Helvetica" w:cstheme="minorHAnsi"/>
        </w:rPr>
        <w:t xml:space="preserve">walking in an </w:t>
      </w:r>
      <w:r w:rsidR="009D6231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 </w:t>
      </w:r>
      <w:r w:rsidR="009D6231" w:rsidRPr="00A72593">
        <w:rPr>
          <w:rFonts w:ascii="Helvetica" w:hAnsi="Helvetica" w:cstheme="minorHAnsi"/>
        </w:rPr>
        <w:t xml:space="preserve">is </w:t>
      </w:r>
      <w:r w:rsidRPr="00A72593">
        <w:rPr>
          <w:rFonts w:ascii="Helvetica" w:hAnsi="Helvetica" w:cstheme="minorHAnsi"/>
        </w:rPr>
        <w:t xml:space="preserve">like walking in a cathedral of </w:t>
      </w:r>
      <w:r w:rsidR="00B213A5" w:rsidRPr="00A72593">
        <w:rPr>
          <w:rFonts w:ascii="Helvetica" w:hAnsi="Helvetica" w:cstheme="minorHAnsi"/>
        </w:rPr>
        <w:t>big and tall trees. Sometimes it can feel that way, especially in some of our hemlock and white pine forests. But more often</w:t>
      </w:r>
      <w:r w:rsidR="009D6231" w:rsidRPr="00A72593">
        <w:rPr>
          <w:rFonts w:ascii="Helvetica" w:hAnsi="Helvetica" w:cstheme="minorHAnsi"/>
        </w:rPr>
        <w:t>,</w:t>
      </w:r>
      <w:r w:rsidR="00B213A5" w:rsidRPr="00A72593">
        <w:rPr>
          <w:rFonts w:ascii="Helvetica" w:hAnsi="Helvetica" w:cstheme="minorHAnsi"/>
        </w:rPr>
        <w:t xml:space="preserve"> you will find a chaotic scene of downed trees, areas of thick undergrowth, and trees of varying sizes. Walking </w:t>
      </w:r>
      <w:r w:rsidR="009D6231" w:rsidRPr="00A72593">
        <w:rPr>
          <w:rFonts w:ascii="Helvetica" w:hAnsi="Helvetica" w:cstheme="minorHAnsi"/>
        </w:rPr>
        <w:t>off-trail</w:t>
      </w:r>
      <w:r w:rsidR="00B213A5" w:rsidRPr="00A72593">
        <w:rPr>
          <w:rFonts w:ascii="Helvetica" w:hAnsi="Helvetica" w:cstheme="minorHAnsi"/>
        </w:rPr>
        <w:t xml:space="preserve"> can be difficult. Once a person learns to value </w:t>
      </w:r>
      <w:r w:rsidR="009D6231" w:rsidRPr="00A72593">
        <w:rPr>
          <w:rFonts w:ascii="Helvetica" w:hAnsi="Helvetica" w:cstheme="minorHAnsi"/>
        </w:rPr>
        <w:t>old-growth</w:t>
      </w:r>
      <w:r w:rsidR="00B213A5" w:rsidRPr="00A72593">
        <w:rPr>
          <w:rFonts w:ascii="Helvetica" w:hAnsi="Helvetica" w:cstheme="minorHAnsi"/>
        </w:rPr>
        <w:t xml:space="preserve"> forest</w:t>
      </w:r>
      <w:r w:rsidRPr="00A72593">
        <w:rPr>
          <w:rFonts w:ascii="Helvetica" w:hAnsi="Helvetica" w:cstheme="minorHAnsi"/>
        </w:rPr>
        <w:t>s</w:t>
      </w:r>
      <w:r w:rsidR="009D6231" w:rsidRPr="00A72593">
        <w:rPr>
          <w:rFonts w:ascii="Helvetica" w:hAnsi="Helvetica" w:cstheme="minorHAnsi"/>
        </w:rPr>
        <w:t>,</w:t>
      </w:r>
      <w:r w:rsidR="00B213A5" w:rsidRPr="00A72593">
        <w:rPr>
          <w:rFonts w:ascii="Helvetica" w:hAnsi="Helvetica" w:cstheme="minorHAnsi"/>
        </w:rPr>
        <w:t xml:space="preserve"> they will appreciate the aesthetic</w:t>
      </w:r>
      <w:r w:rsidR="005B7598">
        <w:rPr>
          <w:rFonts w:ascii="Helvetica" w:hAnsi="Helvetica" w:cstheme="minorHAnsi"/>
        </w:rPr>
        <w:t xml:space="preserve"> complexity</w:t>
      </w:r>
      <w:r w:rsidR="00B213A5" w:rsidRPr="00A72593">
        <w:rPr>
          <w:rFonts w:ascii="Helvetica" w:hAnsi="Helvetica" w:cstheme="minorHAnsi"/>
        </w:rPr>
        <w:t xml:space="preserve"> of the </w:t>
      </w:r>
      <w:r w:rsidR="00ED1B5C">
        <w:rPr>
          <w:rFonts w:ascii="Helvetica" w:hAnsi="Helvetica" w:cstheme="minorHAnsi"/>
        </w:rPr>
        <w:t>forest</w:t>
      </w:r>
      <w:r w:rsidR="00B213A5" w:rsidRPr="00A72593">
        <w:rPr>
          <w:rFonts w:ascii="Helvetica" w:hAnsi="Helvetica" w:cstheme="minorHAnsi"/>
        </w:rPr>
        <w:t xml:space="preserve">. </w:t>
      </w:r>
    </w:p>
    <w:p w14:paraId="1D3920C1" w14:textId="05A84204" w:rsidR="005B79D4" w:rsidRPr="00A72593" w:rsidRDefault="00624368" w:rsidP="00435811">
      <w:pPr>
        <w:ind w:firstLine="360"/>
        <w:rPr>
          <w:rFonts w:ascii="Helvetica" w:eastAsia="Times New Roman" w:hAnsi="Helvetica" w:cstheme="minorHAnsi"/>
          <w:color w:val="000000"/>
        </w:rPr>
      </w:pPr>
      <w:r w:rsidRPr="00A72593">
        <w:rPr>
          <w:rFonts w:ascii="Helvetica" w:hAnsi="Helvetica" w:cstheme="minorHAnsi"/>
        </w:rPr>
        <w:t xml:space="preserve">How many </w:t>
      </w:r>
      <w:r w:rsidR="0094797B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forests do we need? </w:t>
      </w:r>
      <w:r w:rsidR="00AD6A5D">
        <w:rPr>
          <w:rFonts w:ascii="Helvetica" w:hAnsi="Helvetica" w:cstheme="minorHAnsi"/>
        </w:rPr>
        <w:t xml:space="preserve">This decision is for the landowner or local, state, or federal agency to determine. </w:t>
      </w:r>
      <w:r w:rsidR="005B7598">
        <w:rPr>
          <w:rFonts w:ascii="Helvetica" w:hAnsi="Helvetica" w:cstheme="minorHAnsi"/>
        </w:rPr>
        <w:t>Let's</w:t>
      </w:r>
      <w:r w:rsidR="00AD6A5D">
        <w:rPr>
          <w:rFonts w:ascii="Helvetica" w:hAnsi="Helvetica" w:cstheme="minorHAnsi"/>
        </w:rPr>
        <w:t xml:space="preserve"> strive </w:t>
      </w:r>
      <w:r w:rsidR="005B7598">
        <w:rPr>
          <w:rFonts w:ascii="Helvetica" w:hAnsi="Helvetica" w:cstheme="minorHAnsi"/>
        </w:rPr>
        <w:t>to maintain</w:t>
      </w:r>
      <w:r w:rsidR="00D85F98">
        <w:rPr>
          <w:rFonts w:ascii="Helvetica" w:hAnsi="Helvetica" w:cstheme="minorHAnsi"/>
        </w:rPr>
        <w:t xml:space="preserve"> </w:t>
      </w:r>
      <w:r w:rsidR="005B7598">
        <w:rPr>
          <w:rFonts w:ascii="Helvetica" w:hAnsi="Helvetica" w:cstheme="minorHAnsi"/>
        </w:rPr>
        <w:t>3</w:t>
      </w:r>
      <w:r w:rsidR="00AD6A5D">
        <w:rPr>
          <w:rFonts w:ascii="Helvetica" w:hAnsi="Helvetica" w:cstheme="minorHAnsi"/>
        </w:rPr>
        <w:t xml:space="preserve">% of our forest land in an old-growth condition. </w:t>
      </w:r>
      <w:r w:rsidR="0094797B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forests are not static. </w:t>
      </w:r>
      <w:r w:rsidRPr="00A72593">
        <w:rPr>
          <w:rFonts w:ascii="Helvetica" w:eastAsia="Times New Roman" w:hAnsi="Helvetica" w:cstheme="minorHAnsi"/>
          <w:color w:val="000000"/>
        </w:rPr>
        <w:t>These forests are subject to major natural disturbance events</w:t>
      </w:r>
      <w:r w:rsidR="0094797B" w:rsidRPr="00A72593">
        <w:rPr>
          <w:rFonts w:ascii="Helvetica" w:eastAsia="Times New Roman" w:hAnsi="Helvetica" w:cstheme="minorHAnsi"/>
          <w:color w:val="000000"/>
        </w:rPr>
        <w:t>,</w:t>
      </w:r>
      <w:r w:rsidRPr="00A72593">
        <w:rPr>
          <w:rFonts w:ascii="Helvetica" w:eastAsia="Times New Roman" w:hAnsi="Helvetica" w:cstheme="minorHAnsi"/>
          <w:color w:val="000000"/>
        </w:rPr>
        <w:t xml:space="preserve"> including windthrow, insects, disease, and</w:t>
      </w:r>
      <w:r w:rsidR="000B0904">
        <w:rPr>
          <w:rFonts w:ascii="Helvetica" w:eastAsia="Times New Roman" w:hAnsi="Helvetica" w:cstheme="minorHAnsi"/>
          <w:color w:val="000000"/>
        </w:rPr>
        <w:t>,</w:t>
      </w:r>
      <w:r w:rsidRPr="00A72593">
        <w:rPr>
          <w:rFonts w:ascii="Helvetica" w:eastAsia="Times New Roman" w:hAnsi="Helvetica" w:cstheme="minorHAnsi"/>
          <w:color w:val="000000"/>
        </w:rPr>
        <w:t xml:space="preserve"> to a lesser extent</w:t>
      </w:r>
      <w:r w:rsidR="0094797B" w:rsidRPr="00A72593">
        <w:rPr>
          <w:rFonts w:ascii="Helvetica" w:eastAsia="Times New Roman" w:hAnsi="Helvetica" w:cstheme="minorHAnsi"/>
          <w:color w:val="000000"/>
        </w:rPr>
        <w:t>,</w:t>
      </w:r>
      <w:r w:rsidRPr="00A72593">
        <w:rPr>
          <w:rFonts w:ascii="Helvetica" w:eastAsia="Times New Roman" w:hAnsi="Helvetica" w:cstheme="minorHAnsi"/>
          <w:color w:val="000000"/>
        </w:rPr>
        <w:t xml:space="preserve"> forest fire.</w:t>
      </w:r>
      <w:r w:rsidR="00AD6A5D">
        <w:rPr>
          <w:rFonts w:ascii="Helvetica" w:eastAsia="Times New Roman" w:hAnsi="Helvetica" w:cstheme="minorHAnsi"/>
          <w:color w:val="000000"/>
        </w:rPr>
        <w:t xml:space="preserve"> With less than 1% of our forests now considered old growth, it is easy to see how a natural disturbance could wipe out some of what we have left. </w:t>
      </w:r>
    </w:p>
    <w:p w14:paraId="26CD59F5" w14:textId="78AC381C" w:rsidR="00211A8A" w:rsidRPr="00A72593" w:rsidRDefault="00624368" w:rsidP="005B106F">
      <w:pPr>
        <w:spacing w:before="100" w:beforeAutospacing="1" w:after="100" w:afterAutospacing="1"/>
        <w:ind w:firstLine="360"/>
        <w:outlineLvl w:val="0"/>
        <w:rPr>
          <w:rFonts w:ascii="Helvetica" w:hAnsi="Helvetica" w:cstheme="minorHAnsi"/>
        </w:rPr>
      </w:pPr>
      <w:r w:rsidRPr="00A72593">
        <w:rPr>
          <w:rFonts w:ascii="Helvetica" w:hAnsi="Helvetica" w:cstheme="minorHAnsi"/>
        </w:rPr>
        <w:t xml:space="preserve">We </w:t>
      </w:r>
      <w:r w:rsidR="00AD6A5D">
        <w:rPr>
          <w:rFonts w:ascii="Helvetica" w:hAnsi="Helvetica" w:cstheme="minorHAnsi"/>
        </w:rPr>
        <w:t>should</w:t>
      </w:r>
      <w:r w:rsidRPr="00A72593">
        <w:rPr>
          <w:rFonts w:ascii="Helvetica" w:hAnsi="Helvetica" w:cstheme="minorHAnsi"/>
        </w:rPr>
        <w:t xml:space="preserve"> identify and preserve what </w:t>
      </w:r>
      <w:r w:rsidR="00435811">
        <w:rPr>
          <w:rFonts w:ascii="Helvetica" w:hAnsi="Helvetica" w:cstheme="minorHAnsi"/>
        </w:rPr>
        <w:t>old</w:t>
      </w:r>
      <w:r w:rsidR="000B0904">
        <w:rPr>
          <w:rFonts w:ascii="Helvetica" w:hAnsi="Helvetica" w:cstheme="minorHAnsi"/>
        </w:rPr>
        <w:t xml:space="preserve"> </w:t>
      </w:r>
      <w:r w:rsidR="00435811">
        <w:rPr>
          <w:rFonts w:ascii="Helvetica" w:hAnsi="Helvetica" w:cstheme="minorHAnsi"/>
        </w:rPr>
        <w:t xml:space="preserve">growth </w:t>
      </w:r>
      <w:r w:rsidRPr="00A72593">
        <w:rPr>
          <w:rFonts w:ascii="Helvetica" w:hAnsi="Helvetica" w:cstheme="minorHAnsi"/>
        </w:rPr>
        <w:t xml:space="preserve">we have and work towards </w:t>
      </w:r>
      <w:r w:rsidR="00435811">
        <w:rPr>
          <w:rFonts w:ascii="Helvetica" w:hAnsi="Helvetica" w:cstheme="minorHAnsi"/>
        </w:rPr>
        <w:t>encouraging</w:t>
      </w:r>
      <w:r w:rsidRPr="00A72593">
        <w:rPr>
          <w:rFonts w:ascii="Helvetica" w:hAnsi="Helvetica" w:cstheme="minorHAnsi"/>
        </w:rPr>
        <w:t xml:space="preserve"> future </w:t>
      </w:r>
      <w:r w:rsidR="005B7598">
        <w:rPr>
          <w:rFonts w:ascii="Helvetica" w:hAnsi="Helvetica" w:cstheme="minorHAnsi"/>
        </w:rPr>
        <w:t xml:space="preserve">growth in </w:t>
      </w:r>
      <w:r w:rsidR="00435811">
        <w:rPr>
          <w:rFonts w:ascii="Helvetica" w:hAnsi="Helvetica" w:cstheme="minorHAnsi"/>
        </w:rPr>
        <w:t>forests</w:t>
      </w:r>
      <w:r w:rsidRPr="00A72593">
        <w:rPr>
          <w:rFonts w:ascii="Helvetica" w:hAnsi="Helvetica" w:cstheme="minorHAnsi"/>
        </w:rPr>
        <w:t xml:space="preserve">. We can help accelerate the creation of other </w:t>
      </w:r>
      <w:r w:rsidR="0094797B" w:rsidRPr="00A72593">
        <w:rPr>
          <w:rFonts w:ascii="Helvetica" w:hAnsi="Helvetica" w:cstheme="minorHAnsi"/>
        </w:rPr>
        <w:t>old-growth</w:t>
      </w:r>
      <w:r w:rsidRPr="00A72593">
        <w:rPr>
          <w:rFonts w:ascii="Helvetica" w:hAnsi="Helvetica" w:cstheme="minorHAnsi"/>
        </w:rPr>
        <w:t xml:space="preserve"> forest stands in </w:t>
      </w:r>
      <w:r w:rsidR="00435811">
        <w:rPr>
          <w:rFonts w:ascii="Helvetica" w:hAnsi="Helvetica" w:cstheme="minorHAnsi"/>
        </w:rPr>
        <w:t>second-growth stands</w:t>
      </w:r>
      <w:r w:rsidRPr="00A72593">
        <w:rPr>
          <w:rFonts w:ascii="Helvetica" w:hAnsi="Helvetica" w:cstheme="minorHAnsi"/>
        </w:rPr>
        <w:t xml:space="preserve">. </w:t>
      </w:r>
      <w:r w:rsidR="00AD6A5D">
        <w:rPr>
          <w:rFonts w:ascii="Helvetica" w:hAnsi="Helvetica" w:cstheme="minorHAnsi"/>
        </w:rPr>
        <w:t xml:space="preserve">Managing second-growth forests to create old-growth characteristics is controversial to some. </w:t>
      </w:r>
      <w:r w:rsidRPr="00A72593">
        <w:rPr>
          <w:rFonts w:ascii="Helvetica" w:hAnsi="Helvetica" w:cstheme="minorHAnsi"/>
        </w:rPr>
        <w:t xml:space="preserve">Forest </w:t>
      </w:r>
      <w:r w:rsidR="00AD6A5D">
        <w:rPr>
          <w:rFonts w:ascii="Helvetica" w:hAnsi="Helvetica" w:cstheme="minorHAnsi"/>
        </w:rPr>
        <w:t>e</w:t>
      </w:r>
      <w:r w:rsidRPr="00A72593">
        <w:rPr>
          <w:rFonts w:ascii="Helvetica" w:hAnsi="Helvetica" w:cstheme="minorHAnsi"/>
        </w:rPr>
        <w:t>cologist Bill Keeton from the University of Vermont has pioneered a forestry practice called Structural Complexity Enhancement (SCE). This practice enhance</w:t>
      </w:r>
      <w:r w:rsidR="0094797B" w:rsidRPr="00A72593">
        <w:rPr>
          <w:rFonts w:ascii="Helvetica" w:hAnsi="Helvetica" w:cstheme="minorHAnsi"/>
        </w:rPr>
        <w:t>s</w:t>
      </w:r>
      <w:r w:rsidRPr="00A72593">
        <w:rPr>
          <w:rFonts w:ascii="Helvetica" w:hAnsi="Helvetica" w:cstheme="minorHAnsi"/>
        </w:rPr>
        <w:t xml:space="preserve"> structural and age</w:t>
      </w:r>
      <w:r w:rsidR="000B0904">
        <w:rPr>
          <w:rFonts w:ascii="Helvetica" w:hAnsi="Helvetica" w:cstheme="minorHAnsi"/>
        </w:rPr>
        <w:t>-</w:t>
      </w:r>
      <w:r w:rsidRPr="00A72593">
        <w:rPr>
          <w:rFonts w:ascii="Helvetica" w:hAnsi="Helvetica" w:cstheme="minorHAnsi"/>
        </w:rPr>
        <w:t xml:space="preserve">class diversity by </w:t>
      </w:r>
      <w:r w:rsidR="000B0904">
        <w:rPr>
          <w:rFonts w:ascii="Helvetica" w:hAnsi="Helvetica" w:cstheme="minorHAnsi"/>
        </w:rPr>
        <w:t>si</w:t>
      </w:r>
      <w:r w:rsidRPr="00A72593">
        <w:rPr>
          <w:rFonts w:ascii="Helvetica" w:hAnsi="Helvetica" w:cstheme="minorHAnsi"/>
        </w:rPr>
        <w:t xml:space="preserve">mulating natural disturbances in </w:t>
      </w:r>
      <w:r w:rsidR="00ED1B5C">
        <w:rPr>
          <w:rFonts w:ascii="Helvetica" w:hAnsi="Helvetica" w:cstheme="minorHAnsi"/>
        </w:rPr>
        <w:t>second-growth</w:t>
      </w:r>
      <w:r w:rsidRPr="00A72593">
        <w:rPr>
          <w:rFonts w:ascii="Helvetica" w:hAnsi="Helvetica" w:cstheme="minorHAnsi"/>
        </w:rPr>
        <w:t xml:space="preserve"> forests. </w:t>
      </w:r>
    </w:p>
    <w:p w14:paraId="3C2D03D8" w14:textId="280246FA" w:rsidR="005B106F" w:rsidRDefault="00624368" w:rsidP="005B106F">
      <w:pPr>
        <w:spacing w:before="100" w:beforeAutospacing="1" w:after="100" w:afterAutospacing="1"/>
        <w:ind w:firstLine="360"/>
        <w:outlineLvl w:val="0"/>
        <w:rPr>
          <w:rFonts w:ascii="Helvetica" w:hAnsi="Helvetica" w:cstheme="minorHAnsi"/>
        </w:rPr>
      </w:pPr>
      <w:r w:rsidRPr="00A72593">
        <w:rPr>
          <w:rFonts w:ascii="Helvetica" w:hAnsi="Helvetica" w:cstheme="minorHAnsi"/>
        </w:rPr>
        <w:t xml:space="preserve">Not everyone can afford to preserve tracts of land for future old growth. </w:t>
      </w:r>
      <w:r w:rsidR="000B0904">
        <w:rPr>
          <w:rFonts w:ascii="Helvetica" w:hAnsi="Helvetica" w:cstheme="minorHAnsi"/>
        </w:rPr>
        <w:t>However, based on my experience, you should set aside those stands that are difficult to harvest, such as those along streams and on steep</w:t>
      </w:r>
      <w:r w:rsidRPr="00A72593">
        <w:rPr>
          <w:rFonts w:ascii="Helvetica" w:hAnsi="Helvetica" w:cstheme="minorHAnsi"/>
        </w:rPr>
        <w:t xml:space="preserve"> </w:t>
      </w:r>
      <w:r w:rsidR="00435811">
        <w:rPr>
          <w:rFonts w:ascii="Helvetica" w:hAnsi="Helvetica" w:cstheme="minorHAnsi"/>
        </w:rPr>
        <w:t xml:space="preserve">or rocky </w:t>
      </w:r>
      <w:r w:rsidRPr="00A72593">
        <w:rPr>
          <w:rFonts w:ascii="Helvetica" w:hAnsi="Helvetica" w:cstheme="minorHAnsi"/>
        </w:rPr>
        <w:t xml:space="preserve">ground. </w:t>
      </w:r>
      <w:r w:rsidR="0094797B" w:rsidRPr="00A72593">
        <w:rPr>
          <w:rFonts w:ascii="Helvetica" w:hAnsi="Helvetica" w:cstheme="minorHAnsi"/>
        </w:rPr>
        <w:t xml:space="preserve">Working in the woods, </w:t>
      </w:r>
      <w:r w:rsidRPr="00A72593">
        <w:rPr>
          <w:rFonts w:ascii="Helvetica" w:hAnsi="Helvetica" w:cstheme="minorHAnsi"/>
        </w:rPr>
        <w:t>I have found that</w:t>
      </w:r>
      <w:r w:rsidR="004F11FF">
        <w:rPr>
          <w:rFonts w:ascii="Helvetica" w:hAnsi="Helvetica" w:cstheme="minorHAnsi"/>
        </w:rPr>
        <w:t xml:space="preserve"> </w:t>
      </w:r>
      <w:r w:rsidRPr="00A72593">
        <w:rPr>
          <w:rFonts w:ascii="Helvetica" w:hAnsi="Helvetica" w:cstheme="minorHAnsi"/>
        </w:rPr>
        <w:t xml:space="preserve">10% of the timber harvest area gives you 90% of the problems. </w:t>
      </w:r>
      <w:r w:rsidR="005B79D4" w:rsidRPr="00A72593">
        <w:rPr>
          <w:rFonts w:ascii="Helvetica" w:hAnsi="Helvetica" w:cstheme="minorHAnsi"/>
        </w:rPr>
        <w:t>W</w:t>
      </w:r>
      <w:r w:rsidRPr="00A72593">
        <w:rPr>
          <w:rFonts w:ascii="Helvetica" w:hAnsi="Helvetica" w:cstheme="minorHAnsi"/>
        </w:rPr>
        <w:t xml:space="preserve">ork with your forester and </w:t>
      </w:r>
      <w:r w:rsidR="00AD6A5D">
        <w:rPr>
          <w:rFonts w:ascii="Helvetica" w:hAnsi="Helvetica" w:cstheme="minorHAnsi"/>
        </w:rPr>
        <w:t xml:space="preserve">consider </w:t>
      </w:r>
      <w:r w:rsidR="000B0904">
        <w:rPr>
          <w:rFonts w:ascii="Helvetica" w:hAnsi="Helvetica" w:cstheme="minorHAnsi"/>
        </w:rPr>
        <w:t>exclud</w:t>
      </w:r>
      <w:r w:rsidR="00AD6A5D" w:rsidRPr="00A72593">
        <w:rPr>
          <w:rFonts w:ascii="Helvetica" w:hAnsi="Helvetica" w:cstheme="minorHAnsi"/>
        </w:rPr>
        <w:t xml:space="preserve">ing unique stands </w:t>
      </w:r>
      <w:r w:rsidR="000B0904">
        <w:rPr>
          <w:rFonts w:ascii="Helvetica" w:hAnsi="Helvetica" w:cstheme="minorHAnsi"/>
        </w:rPr>
        <w:t xml:space="preserve">from logging </w:t>
      </w:r>
      <w:r w:rsidR="005B79D4" w:rsidRPr="00A72593">
        <w:rPr>
          <w:rFonts w:ascii="Helvetica" w:hAnsi="Helvetica" w:cstheme="minorHAnsi"/>
        </w:rPr>
        <w:t xml:space="preserve">in your management plan. </w:t>
      </w:r>
      <w:r w:rsidRPr="00A72593">
        <w:rPr>
          <w:rFonts w:ascii="Helvetica" w:hAnsi="Helvetica" w:cstheme="minorHAnsi"/>
        </w:rPr>
        <w:t xml:space="preserve"> </w:t>
      </w:r>
      <w:r w:rsidR="00CD1AEB" w:rsidRPr="00A72593">
        <w:rPr>
          <w:rFonts w:ascii="Helvetica" w:hAnsi="Helvetica" w:cstheme="minorHAnsi"/>
        </w:rPr>
        <w:t xml:space="preserve"> </w:t>
      </w:r>
    </w:p>
    <w:p w14:paraId="64A9865D" w14:textId="10CD4780" w:rsidR="002B746B" w:rsidRPr="00A72593" w:rsidRDefault="00624368" w:rsidP="000B0904">
      <w:pPr>
        <w:spacing w:before="100" w:beforeAutospacing="1" w:after="100" w:afterAutospacing="1"/>
        <w:ind w:firstLine="360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In addition to identifying opportunities to protect existing </w:t>
      </w:r>
      <w:r w:rsidR="00920BFD">
        <w:rPr>
          <w:rFonts w:ascii="Helvetica" w:hAnsi="Helvetica" w:cstheme="minorHAnsi"/>
        </w:rPr>
        <w:t xml:space="preserve">or future </w:t>
      </w:r>
      <w:r>
        <w:rPr>
          <w:rFonts w:ascii="Helvetica" w:hAnsi="Helvetica" w:cstheme="minorHAnsi"/>
        </w:rPr>
        <w:t>old</w:t>
      </w:r>
      <w:r w:rsidR="00920BFD">
        <w:rPr>
          <w:rFonts w:ascii="Helvetica" w:hAnsi="Helvetica" w:cstheme="minorHAnsi"/>
        </w:rPr>
        <w:t>-</w:t>
      </w:r>
      <w:r>
        <w:rPr>
          <w:rFonts w:ascii="Helvetica" w:hAnsi="Helvetica" w:cstheme="minorHAnsi"/>
        </w:rPr>
        <w:t>growth on private land, we should encourage local, state, and federal agencies to identify</w:t>
      </w:r>
      <w:r w:rsidR="00920BFD">
        <w:rPr>
          <w:rFonts w:ascii="Helvetica" w:hAnsi="Helvetica" w:cstheme="minorHAnsi"/>
        </w:rPr>
        <w:t>, designate,</w:t>
      </w:r>
      <w:r>
        <w:rPr>
          <w:rFonts w:ascii="Helvetica" w:hAnsi="Helvetica" w:cstheme="minorHAnsi"/>
        </w:rPr>
        <w:t xml:space="preserve"> and protect such forests on public lands. We </w:t>
      </w:r>
      <w:r w:rsidR="00920BFD">
        <w:rPr>
          <w:rFonts w:ascii="Helvetica" w:hAnsi="Helvetica" w:cstheme="minorHAnsi"/>
        </w:rPr>
        <w:t xml:space="preserve">already </w:t>
      </w:r>
      <w:r>
        <w:rPr>
          <w:rFonts w:ascii="Helvetica" w:hAnsi="Helvetica" w:cstheme="minorHAnsi"/>
        </w:rPr>
        <w:t>have varying levels of protection</w:t>
      </w:r>
      <w:r w:rsidR="00920BFD">
        <w:rPr>
          <w:rFonts w:ascii="Helvetica" w:hAnsi="Helvetica" w:cstheme="minorHAnsi"/>
        </w:rPr>
        <w:t xml:space="preserve"> depending on the agency involved. Ideally, we should have at least one old-growth forest designated in each of our ten counties.  </w:t>
      </w:r>
    </w:p>
    <w:sectPr w:rsidR="002B746B" w:rsidRPr="00A72593" w:rsidSect="00EA5F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01B0"/>
    <w:multiLevelType w:val="hybridMultilevel"/>
    <w:tmpl w:val="4192E848"/>
    <w:lvl w:ilvl="0" w:tplc="D64A6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672C2" w:tentative="1">
      <w:start w:val="1"/>
      <w:numFmt w:val="lowerLetter"/>
      <w:lvlText w:val="%2."/>
      <w:lvlJc w:val="left"/>
      <w:pPr>
        <w:ind w:left="1440" w:hanging="360"/>
      </w:pPr>
    </w:lvl>
    <w:lvl w:ilvl="2" w:tplc="F5B24420" w:tentative="1">
      <w:start w:val="1"/>
      <w:numFmt w:val="lowerRoman"/>
      <w:lvlText w:val="%3."/>
      <w:lvlJc w:val="right"/>
      <w:pPr>
        <w:ind w:left="2160" w:hanging="180"/>
      </w:pPr>
    </w:lvl>
    <w:lvl w:ilvl="3" w:tplc="E9121FE6" w:tentative="1">
      <w:start w:val="1"/>
      <w:numFmt w:val="decimal"/>
      <w:lvlText w:val="%4."/>
      <w:lvlJc w:val="left"/>
      <w:pPr>
        <w:ind w:left="2880" w:hanging="360"/>
      </w:pPr>
    </w:lvl>
    <w:lvl w:ilvl="4" w:tplc="439E8846" w:tentative="1">
      <w:start w:val="1"/>
      <w:numFmt w:val="lowerLetter"/>
      <w:lvlText w:val="%5."/>
      <w:lvlJc w:val="left"/>
      <w:pPr>
        <w:ind w:left="3600" w:hanging="360"/>
      </w:pPr>
    </w:lvl>
    <w:lvl w:ilvl="5" w:tplc="69B489E0" w:tentative="1">
      <w:start w:val="1"/>
      <w:numFmt w:val="lowerRoman"/>
      <w:lvlText w:val="%6."/>
      <w:lvlJc w:val="right"/>
      <w:pPr>
        <w:ind w:left="4320" w:hanging="180"/>
      </w:pPr>
    </w:lvl>
    <w:lvl w:ilvl="6" w:tplc="F440DED8" w:tentative="1">
      <w:start w:val="1"/>
      <w:numFmt w:val="decimal"/>
      <w:lvlText w:val="%7."/>
      <w:lvlJc w:val="left"/>
      <w:pPr>
        <w:ind w:left="5040" w:hanging="360"/>
      </w:pPr>
    </w:lvl>
    <w:lvl w:ilvl="7" w:tplc="C11E3C6E" w:tentative="1">
      <w:start w:val="1"/>
      <w:numFmt w:val="lowerLetter"/>
      <w:lvlText w:val="%8."/>
      <w:lvlJc w:val="left"/>
      <w:pPr>
        <w:ind w:left="5760" w:hanging="360"/>
      </w:pPr>
    </w:lvl>
    <w:lvl w:ilvl="8" w:tplc="AE349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F5C75"/>
    <w:multiLevelType w:val="hybridMultilevel"/>
    <w:tmpl w:val="4B0A22F0"/>
    <w:lvl w:ilvl="0" w:tplc="27FEB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6CFB70" w:tentative="1">
      <w:start w:val="1"/>
      <w:numFmt w:val="lowerLetter"/>
      <w:lvlText w:val="%2."/>
      <w:lvlJc w:val="left"/>
      <w:pPr>
        <w:ind w:left="1440" w:hanging="360"/>
      </w:pPr>
    </w:lvl>
    <w:lvl w:ilvl="2" w:tplc="BB3A2BB4" w:tentative="1">
      <w:start w:val="1"/>
      <w:numFmt w:val="lowerRoman"/>
      <w:lvlText w:val="%3."/>
      <w:lvlJc w:val="right"/>
      <w:pPr>
        <w:ind w:left="2160" w:hanging="180"/>
      </w:pPr>
    </w:lvl>
    <w:lvl w:ilvl="3" w:tplc="132A84D8" w:tentative="1">
      <w:start w:val="1"/>
      <w:numFmt w:val="decimal"/>
      <w:lvlText w:val="%4."/>
      <w:lvlJc w:val="left"/>
      <w:pPr>
        <w:ind w:left="2880" w:hanging="360"/>
      </w:pPr>
    </w:lvl>
    <w:lvl w:ilvl="4" w:tplc="B676444C" w:tentative="1">
      <w:start w:val="1"/>
      <w:numFmt w:val="lowerLetter"/>
      <w:lvlText w:val="%5."/>
      <w:lvlJc w:val="left"/>
      <w:pPr>
        <w:ind w:left="3600" w:hanging="360"/>
      </w:pPr>
    </w:lvl>
    <w:lvl w:ilvl="5" w:tplc="75BC2B7C" w:tentative="1">
      <w:start w:val="1"/>
      <w:numFmt w:val="lowerRoman"/>
      <w:lvlText w:val="%6."/>
      <w:lvlJc w:val="right"/>
      <w:pPr>
        <w:ind w:left="4320" w:hanging="180"/>
      </w:pPr>
    </w:lvl>
    <w:lvl w:ilvl="6" w:tplc="8466C0E8" w:tentative="1">
      <w:start w:val="1"/>
      <w:numFmt w:val="decimal"/>
      <w:lvlText w:val="%7."/>
      <w:lvlJc w:val="left"/>
      <w:pPr>
        <w:ind w:left="5040" w:hanging="360"/>
      </w:pPr>
    </w:lvl>
    <w:lvl w:ilvl="7" w:tplc="FF004966" w:tentative="1">
      <w:start w:val="1"/>
      <w:numFmt w:val="lowerLetter"/>
      <w:lvlText w:val="%8."/>
      <w:lvlJc w:val="left"/>
      <w:pPr>
        <w:ind w:left="5760" w:hanging="360"/>
      </w:pPr>
    </w:lvl>
    <w:lvl w:ilvl="8" w:tplc="4120EE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96">
    <w:abstractNumId w:val="1"/>
  </w:num>
  <w:num w:numId="2" w16cid:durableId="67862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C9"/>
    <w:rsid w:val="00062789"/>
    <w:rsid w:val="000B0904"/>
    <w:rsid w:val="000D25B6"/>
    <w:rsid w:val="00135AA1"/>
    <w:rsid w:val="001A4728"/>
    <w:rsid w:val="00211A8A"/>
    <w:rsid w:val="002B746B"/>
    <w:rsid w:val="00352FF0"/>
    <w:rsid w:val="004229AE"/>
    <w:rsid w:val="00435811"/>
    <w:rsid w:val="00462E9E"/>
    <w:rsid w:val="00484842"/>
    <w:rsid w:val="004F11FF"/>
    <w:rsid w:val="00586BBD"/>
    <w:rsid w:val="005B106F"/>
    <w:rsid w:val="005B7598"/>
    <w:rsid w:val="005B79D4"/>
    <w:rsid w:val="00624368"/>
    <w:rsid w:val="00647D97"/>
    <w:rsid w:val="006C1D35"/>
    <w:rsid w:val="00771BED"/>
    <w:rsid w:val="00814370"/>
    <w:rsid w:val="0086721A"/>
    <w:rsid w:val="00920BFD"/>
    <w:rsid w:val="0094797B"/>
    <w:rsid w:val="009D6231"/>
    <w:rsid w:val="00A22B24"/>
    <w:rsid w:val="00A61B6E"/>
    <w:rsid w:val="00A7116D"/>
    <w:rsid w:val="00A72593"/>
    <w:rsid w:val="00AA3802"/>
    <w:rsid w:val="00AC6BED"/>
    <w:rsid w:val="00AD18C9"/>
    <w:rsid w:val="00AD6A5D"/>
    <w:rsid w:val="00AE5501"/>
    <w:rsid w:val="00B04D7A"/>
    <w:rsid w:val="00B213A5"/>
    <w:rsid w:val="00B34346"/>
    <w:rsid w:val="00B66520"/>
    <w:rsid w:val="00B9471D"/>
    <w:rsid w:val="00C5223F"/>
    <w:rsid w:val="00CA18F1"/>
    <w:rsid w:val="00CD1AEB"/>
    <w:rsid w:val="00D85F98"/>
    <w:rsid w:val="00D93ED2"/>
    <w:rsid w:val="00DC1145"/>
    <w:rsid w:val="00E23DF0"/>
    <w:rsid w:val="00E977D0"/>
    <w:rsid w:val="00EA5F9C"/>
    <w:rsid w:val="00ED1B5C"/>
    <w:rsid w:val="00F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DA8D7"/>
  <w14:defaultImageDpi w14:val="32767"/>
  <w15:chartTrackingRefBased/>
  <w15:docId w15:val="{9396EBAC-FF07-9245-A5B4-050535F4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29AB21-92E0-834E-A086-52E428B10E2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Govatski</dc:creator>
  <cp:lastModifiedBy>Carol Andrews</cp:lastModifiedBy>
  <cp:revision>2</cp:revision>
  <cp:lastPrinted>2024-03-31T18:27:00Z</cp:lastPrinted>
  <dcterms:created xsi:type="dcterms:W3CDTF">2025-11-04T15:09:00Z</dcterms:created>
  <dcterms:modified xsi:type="dcterms:W3CDTF">2025-11-04T15:09:00Z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Context">
    <vt:lpwstr>{"goals":["inform"],"domain":"general","emotions":["friendly"],"dialect":"american"}</vt:lpwstr>
  </property>
  <property fmtid="{D5CDD505-2E9C-101B-9397-08002B2CF9AE}" pid="3" name="grammarly_documentId">
    <vt:lpwstr>documentId_7091</vt:lpwstr>
  </property>
</Properties>
</file>